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59AD8009" w:rsidR="00F07D85" w:rsidRDefault="00F07D85" w:rsidP="00F07D85">
      <w:pPr>
        <w:pStyle w:val="CRCoverPage"/>
        <w:tabs>
          <w:tab w:val="right" w:pos="9639"/>
        </w:tabs>
        <w:spacing w:after="0"/>
        <w:rPr>
          <w:b/>
          <w:noProof/>
          <w:sz w:val="24"/>
        </w:rPr>
      </w:pPr>
      <w:r>
        <w:rPr>
          <w:b/>
          <w:noProof/>
          <w:sz w:val="24"/>
        </w:rPr>
        <w:t>3GPP TS</w:t>
      </w:r>
      <w:r w:rsidR="00862629">
        <w:rPr>
          <w:b/>
          <w:noProof/>
          <w:sz w:val="24"/>
        </w:rPr>
        <w:t>G-SA WG6 Meeting #54-e</w:t>
      </w:r>
      <w:r w:rsidR="00862629">
        <w:rPr>
          <w:b/>
          <w:noProof/>
          <w:sz w:val="24"/>
        </w:rPr>
        <w:tab/>
        <w:t>S6-23</w:t>
      </w:r>
      <w:r w:rsidR="004F452B">
        <w:rPr>
          <w:b/>
          <w:noProof/>
          <w:sz w:val="24"/>
        </w:rPr>
        <w:t>1586</w:t>
      </w:r>
    </w:p>
    <w:p w14:paraId="38BB665A" w14:textId="650163A2"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w:t>
      </w:r>
      <w:r w:rsidR="004F452B">
        <w:rPr>
          <w:b/>
          <w:noProof/>
          <w:sz w:val="24"/>
        </w:rPr>
        <w:t>1282</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BDE8E" w:rsidR="001E41F3" w:rsidRPr="00410371" w:rsidRDefault="00862629" w:rsidP="00D04177">
            <w:pPr>
              <w:pStyle w:val="CRCoverPage"/>
              <w:spacing w:after="0"/>
              <w:rPr>
                <w:noProof/>
              </w:rPr>
            </w:pPr>
            <w:r>
              <w:rPr>
                <w:b/>
                <w:noProof/>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B2B19" w:rsidR="001E41F3" w:rsidRPr="00410371" w:rsidRDefault="004F452B" w:rsidP="00D04177">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11D59" w:rsidR="001E41F3" w:rsidRDefault="00CA1D42" w:rsidP="0090137C">
            <w:pPr>
              <w:pStyle w:val="CRCoverPage"/>
              <w:spacing w:after="0"/>
              <w:ind w:left="100"/>
              <w:rPr>
                <w:noProof/>
              </w:rPr>
            </w:pPr>
            <w:r>
              <w:t xml:space="preserve">T-EAS discovery enhancement for composite EAS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2D5DB" w:rsidR="001E41F3" w:rsidRDefault="00252CA4" w:rsidP="00F07D85">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22FC5" w:rsidR="001E41F3" w:rsidRDefault="00F11900" w:rsidP="002270DE">
            <w:pPr>
              <w:pStyle w:val="CRCoverPage"/>
              <w:spacing w:after="0"/>
              <w:ind w:left="100"/>
              <w:rPr>
                <w:noProof/>
              </w:rPr>
            </w:pPr>
            <w:r>
              <w:t>202</w:t>
            </w:r>
            <w:r w:rsidR="00B86153">
              <w:t>3-0</w:t>
            </w:r>
            <w:r w:rsidR="002270DE">
              <w:t>4</w:t>
            </w:r>
            <w:r w:rsidR="00B86153">
              <w:t>-</w:t>
            </w:r>
            <w:r w:rsidR="002270D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215AF" w14:textId="77777777" w:rsidR="00EC392C" w:rsidRDefault="00CA1D42" w:rsidP="00CA1D42">
            <w:pPr>
              <w:pStyle w:val="CRCoverPage"/>
              <w:spacing w:after="0"/>
              <w:rPr>
                <w:lang w:val="en-US" w:eastAsia="zh-CN"/>
              </w:rPr>
            </w:pPr>
            <w:r>
              <w:rPr>
                <w:lang w:val="en-US" w:eastAsia="zh-CN"/>
              </w:rPr>
              <w:t xml:space="preserve">For the composite EAS case, the main EAS may </w:t>
            </w:r>
            <w:r w:rsidR="005A3CE3">
              <w:rPr>
                <w:lang w:val="en-US" w:eastAsia="zh-CN"/>
              </w:rPr>
              <w:t>be</w:t>
            </w:r>
            <w:r>
              <w:rPr>
                <w:lang w:val="en-US" w:eastAsia="zh-CN"/>
              </w:rPr>
              <w:t xml:space="preserve">longs to different composite EAS, accordingly different combination of the composite EAS may provide different </w:t>
            </w:r>
            <w:r w:rsidR="00DD1697">
              <w:rPr>
                <w:lang w:val="en-US" w:eastAsia="zh-CN"/>
              </w:rPr>
              <w:t>service to different AC.</w:t>
            </w:r>
          </w:p>
          <w:p w14:paraId="708AA7DE" w14:textId="60FFE24D" w:rsidR="00DD1697" w:rsidRPr="00F31536" w:rsidRDefault="00DD1697" w:rsidP="00DD1697">
            <w:pPr>
              <w:pStyle w:val="CRCoverPage"/>
              <w:spacing w:after="0"/>
              <w:rPr>
                <w:lang w:val="en-US" w:eastAsia="zh-CN"/>
              </w:rPr>
            </w:pPr>
            <w:r>
              <w:rPr>
                <w:lang w:val="en-US" w:eastAsia="zh-CN"/>
              </w:rPr>
              <w:t>Thus the Retrieve T-EES should be based on the AC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466ED" w14:textId="77777777" w:rsidR="001E41F3" w:rsidRDefault="00DD1697" w:rsidP="00112CDD">
            <w:pPr>
              <w:pStyle w:val="CRCoverPage"/>
              <w:spacing w:after="0"/>
            </w:pPr>
            <w:r>
              <w:t>Enhance the EES profile with the AC information corresponding to the EASID</w:t>
            </w:r>
          </w:p>
          <w:p w14:paraId="31C656EC" w14:textId="1B1962D8" w:rsidR="00DD1697" w:rsidRPr="00824F0A" w:rsidRDefault="00DD1697" w:rsidP="00112CDD">
            <w:pPr>
              <w:pStyle w:val="CRCoverPage"/>
              <w:spacing w:after="0"/>
            </w:pPr>
            <w:r>
              <w:t>The T-EES determination should be based on the AC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9D798" w:rsidR="001E41F3" w:rsidRPr="00DD1697" w:rsidRDefault="00DD1697" w:rsidP="00AD34CE">
            <w:pPr>
              <w:pStyle w:val="CRCoverPage"/>
              <w:spacing w:after="0"/>
              <w:rPr>
                <w:noProof/>
                <w:lang w:val="en-US"/>
              </w:rPr>
            </w:pPr>
            <w:r w:rsidRPr="00DD1697">
              <w:rPr>
                <w:noProof/>
                <w:lang w:val="en-US"/>
              </w:rPr>
              <w:t>only using the EASID to discovery the T-EES cannot ensure that the all the required EAS are available at the T-EES/Target EDN.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6BFE9" w:rsidR="001E41F3" w:rsidRDefault="00DD1697" w:rsidP="00232D10">
            <w:pPr>
              <w:pStyle w:val="CRCoverPage"/>
              <w:spacing w:after="0"/>
              <w:ind w:left="100"/>
              <w:rPr>
                <w:noProof/>
                <w:lang w:eastAsia="zh-CN"/>
              </w:rPr>
            </w:pPr>
            <w:r>
              <w:rPr>
                <w:noProof/>
                <w:lang w:eastAsia="zh-CN"/>
              </w:rPr>
              <w:t>8.2.6, 8.8.3.3, 8.8.4.6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C17B593" w14:textId="0404898C" w:rsidR="003D77C9" w:rsidRPr="00F477AF" w:rsidRDefault="003D77C9" w:rsidP="003D77C9">
      <w:pPr>
        <w:pStyle w:val="3"/>
      </w:pPr>
      <w:bookmarkStart w:id="7" w:name="_Toc131200643"/>
      <w:bookmarkStart w:id="8" w:name="_Toc37790994"/>
      <w:bookmarkStart w:id="9" w:name="_Toc42003945"/>
      <w:bookmarkStart w:id="10" w:name="_Toc50584266"/>
      <w:bookmarkStart w:id="11" w:name="_Toc50584610"/>
      <w:bookmarkStart w:id="12" w:name="_Toc57673457"/>
      <w:bookmarkStart w:id="13" w:name="_Toc131200660"/>
      <w:bookmarkStart w:id="14" w:name="_Toc131200662"/>
      <w:bookmarkStart w:id="15" w:name="_Toc57673459"/>
      <w:bookmarkStart w:id="16" w:name="_Toc50584612"/>
      <w:bookmarkStart w:id="17" w:name="_Toc50584268"/>
      <w:bookmarkStart w:id="18" w:name="_Toc42003947"/>
      <w:bookmarkStart w:id="19" w:name="_Toc37790996"/>
      <w:r w:rsidRPr="00F477AF">
        <w:t>7.2.</w:t>
      </w:r>
      <w:r>
        <w:t>10</w:t>
      </w:r>
      <w:r w:rsidRPr="00F477AF">
        <w:tab/>
      </w:r>
      <w:r>
        <w:t xml:space="preserve">EAS </w:t>
      </w:r>
      <w:del w:id="20" w:author="Huawei-SA6#54_final" w:date="2023-04-24T20:57:00Z">
        <w:r w:rsidDel="003D77C9">
          <w:delText xml:space="preserve">bundle </w:delText>
        </w:r>
      </w:del>
      <w:ins w:id="21" w:author="Huawei-SA6#54_final" w:date="2023-04-24T20:59:00Z">
        <w:r>
          <w:t>association</w:t>
        </w:r>
      </w:ins>
      <w:ins w:id="22" w:author="Huawei-SA6#54_final" w:date="2023-04-24T20:57:00Z">
        <w:r>
          <w:t xml:space="preserve"> </w:t>
        </w:r>
      </w:ins>
      <w:r>
        <w:t>information</w:t>
      </w:r>
      <w:bookmarkEnd w:id="7"/>
      <w:r w:rsidRPr="00F477AF">
        <w:t xml:space="preserve"> </w:t>
      </w:r>
    </w:p>
    <w:p w14:paraId="349DBF8A" w14:textId="2D37C36B" w:rsidR="003D77C9" w:rsidRDefault="003D77C9" w:rsidP="003D77C9">
      <w:r>
        <w:rPr>
          <w:lang w:eastAsia="zh-CN"/>
        </w:rPr>
        <w:t>T</w:t>
      </w:r>
      <w:r>
        <w:rPr>
          <w:rFonts w:hint="eastAsia"/>
          <w:lang w:eastAsia="zh-CN"/>
        </w:rPr>
        <w:t>h</w:t>
      </w:r>
      <w:r>
        <w:rPr>
          <w:lang w:eastAsia="zh-CN"/>
        </w:rPr>
        <w:t xml:space="preserve">e EAS </w:t>
      </w:r>
      <w:del w:id="23" w:author="Huawei-SA6#54_final" w:date="2023-04-24T20:57:00Z">
        <w:r w:rsidDel="003D77C9">
          <w:rPr>
            <w:lang w:eastAsia="zh-CN"/>
          </w:rPr>
          <w:delText xml:space="preserve">bundle </w:delText>
        </w:r>
      </w:del>
      <w:ins w:id="24" w:author="Huawei-SA6#54_final" w:date="2023-04-24T20:58:00Z">
        <w:r>
          <w:rPr>
            <w:lang w:eastAsia="zh-CN"/>
          </w:rPr>
          <w:t>association</w:t>
        </w:r>
      </w:ins>
      <w:ins w:id="25" w:author="Huawei-SA6#54_final" w:date="2023-04-24T20:57:00Z">
        <w:r>
          <w:rPr>
            <w:lang w:eastAsia="zh-CN"/>
          </w:rPr>
          <w:t xml:space="preserve"> </w:t>
        </w:r>
      </w:ins>
      <w:r>
        <w:rPr>
          <w:lang w:eastAsia="zh-CN"/>
        </w:rPr>
        <w:t xml:space="preserve">information can be a list of EASIDs or </w:t>
      </w:r>
      <w:proofErr w:type="spellStart"/>
      <w:proofErr w:type="gramStart"/>
      <w:r>
        <w:rPr>
          <w:lang w:eastAsia="zh-CN"/>
        </w:rPr>
        <w:t>a</w:t>
      </w:r>
      <w:proofErr w:type="spellEnd"/>
      <w:proofErr w:type="gramEnd"/>
      <w:r>
        <w:rPr>
          <w:lang w:eastAsia="zh-CN"/>
        </w:rPr>
        <w:t xml:space="preserve"> </w:t>
      </w:r>
      <w:del w:id="26" w:author="Huawei-SA6#54_final" w:date="2023-04-24T20:57:00Z">
        <w:r w:rsidDel="003D77C9">
          <w:rPr>
            <w:lang w:eastAsia="zh-CN"/>
          </w:rPr>
          <w:delText xml:space="preserve">bundle </w:delText>
        </w:r>
      </w:del>
      <w:ins w:id="27" w:author="Huawei-SA6#54_final" w:date="2023-04-24T20:57:00Z">
        <w:r>
          <w:rPr>
            <w:lang w:eastAsia="zh-CN"/>
          </w:rPr>
          <w:t>a</w:t>
        </w:r>
      </w:ins>
      <w:ins w:id="28" w:author="Huawei-SA6#54_final" w:date="2023-04-24T20:59:00Z">
        <w:r>
          <w:rPr>
            <w:lang w:eastAsia="zh-CN"/>
          </w:rPr>
          <w:t>ssociation</w:t>
        </w:r>
      </w:ins>
      <w:ins w:id="29" w:author="Huawei-SA6#54_final" w:date="2023-04-24T20:57:00Z">
        <w:r>
          <w:rPr>
            <w:lang w:eastAsia="zh-CN"/>
          </w:rPr>
          <w:t xml:space="preserve"> </w:t>
        </w:r>
      </w:ins>
      <w:r>
        <w:rPr>
          <w:lang w:eastAsia="zh-CN"/>
        </w:rPr>
        <w:t>ID,</w:t>
      </w:r>
      <w:r w:rsidRPr="002D7CF7">
        <w:rPr>
          <w:lang w:eastAsia="ko-KR"/>
        </w:rPr>
        <w:t xml:space="preserve"> </w:t>
      </w:r>
      <w:r>
        <w:rPr>
          <w:lang w:eastAsia="ko-KR"/>
        </w:rPr>
        <w:t xml:space="preserve">EAS </w:t>
      </w:r>
      <w:del w:id="30" w:author="Huawei-SA6#54_final" w:date="2023-04-24T20:57:00Z">
        <w:r w:rsidDel="003D77C9">
          <w:rPr>
            <w:lang w:eastAsia="ko-KR"/>
          </w:rPr>
          <w:delText xml:space="preserve">bundle </w:delText>
        </w:r>
      </w:del>
      <w:ins w:id="31" w:author="Huawei-SA6#54_final" w:date="2023-04-24T20:59:00Z">
        <w:r>
          <w:rPr>
            <w:lang w:eastAsia="ko-KR"/>
          </w:rPr>
          <w:t>association</w:t>
        </w:r>
      </w:ins>
      <w:ins w:id="32" w:author="Huawei-SA6#54_final" w:date="2023-04-24T20:57:00Z">
        <w:r>
          <w:rPr>
            <w:lang w:eastAsia="ko-KR"/>
          </w:rPr>
          <w:t xml:space="preserve"> </w:t>
        </w:r>
      </w:ins>
      <w:r>
        <w:rPr>
          <w:lang w:eastAsia="ko-KR"/>
        </w:rPr>
        <w:t>requirements</w:t>
      </w:r>
      <w:r>
        <w:rPr>
          <w:lang w:eastAsia="zh-CN"/>
        </w:rPr>
        <w:t xml:space="preserve">. </w:t>
      </w:r>
      <w:r>
        <w:t xml:space="preserve">EAS </w:t>
      </w:r>
      <w:del w:id="33" w:author="Huawei-SA6#54_final" w:date="2023-04-24T20:57:00Z">
        <w:r w:rsidDel="003D77C9">
          <w:delText xml:space="preserve">bundle </w:delText>
        </w:r>
      </w:del>
      <w:ins w:id="34" w:author="Huawei-SA6#54_final" w:date="2023-04-24T20:59:00Z">
        <w:r>
          <w:t>association</w:t>
        </w:r>
      </w:ins>
      <w:ins w:id="35" w:author="Huawei-SA6#54_final" w:date="2023-04-24T20:57:00Z">
        <w:r>
          <w:t xml:space="preserve"> </w:t>
        </w:r>
      </w:ins>
      <w:r>
        <w:t xml:space="preserve">ID establishes an association between the EASs. When included in the EAS profile, EAS </w:t>
      </w:r>
      <w:del w:id="36" w:author="Huawei-SA6#54_final" w:date="2023-04-24T20:58:00Z">
        <w:r w:rsidDel="003D77C9">
          <w:delText>bundle</w:delText>
        </w:r>
      </w:del>
      <w:ins w:id="37" w:author="Huawei-SA6#54_final" w:date="2023-04-24T20:59:00Z">
        <w:r>
          <w:t>association</w:t>
        </w:r>
      </w:ins>
      <w:r>
        <w:t xml:space="preserve"> ID denotes the </w:t>
      </w:r>
      <w:del w:id="38" w:author="Huawei-SA6#54_final" w:date="2023-04-24T20:58:00Z">
        <w:r w:rsidDel="003D77C9">
          <w:delText>bundle</w:delText>
        </w:r>
      </w:del>
      <w:ins w:id="39" w:author="Huawei-SA6#54_final" w:date="2023-04-24T20:59:00Z">
        <w:r>
          <w:t>association</w:t>
        </w:r>
      </w:ins>
      <w:r>
        <w:t xml:space="preserve"> to which the EAS belongs. When included in the AC </w:t>
      </w:r>
      <w:r>
        <w:lastRenderedPageBreak/>
        <w:t xml:space="preserve">profile EAS </w:t>
      </w:r>
      <w:del w:id="40" w:author="Huawei-SA6#54_final" w:date="2023-04-24T20:58:00Z">
        <w:r w:rsidDel="003D77C9">
          <w:delText>bundle</w:delText>
        </w:r>
      </w:del>
      <w:ins w:id="41" w:author="Huawei-SA6#54_final" w:date="2023-04-24T20:59:00Z">
        <w:r>
          <w:t>association</w:t>
        </w:r>
      </w:ins>
      <w:r>
        <w:t xml:space="preserve"> ID is used to perform different Edge Enabler Layer operations, such as EAS discovery. Edge Enabler Layer handles the EASs belonging to the same </w:t>
      </w:r>
      <w:del w:id="42" w:author="Huawei-SA6#54_final" w:date="2023-04-24T20:58:00Z">
        <w:r w:rsidDel="003D77C9">
          <w:delText>bundle</w:delText>
        </w:r>
      </w:del>
      <w:ins w:id="43" w:author="Huawei-SA6#54_final" w:date="2023-04-24T20:59:00Z">
        <w:r>
          <w:t>association</w:t>
        </w:r>
      </w:ins>
      <w:r>
        <w:t xml:space="preserve"> as required by related EAS </w:t>
      </w:r>
      <w:del w:id="44" w:author="Huawei-SA6#54_final" w:date="2023-04-24T20:58:00Z">
        <w:r w:rsidDel="003D77C9">
          <w:delText>bundle</w:delText>
        </w:r>
      </w:del>
      <w:ins w:id="45" w:author="Huawei-SA6#54_final" w:date="2023-04-24T20:59:00Z">
        <w:r>
          <w:t>association</w:t>
        </w:r>
      </w:ins>
      <w:r>
        <w:t xml:space="preserve"> requirements as described in clause 8.2.x.</w:t>
      </w:r>
    </w:p>
    <w:p w14:paraId="22C9E3C8" w14:textId="5F3972D1" w:rsidR="003D77C9" w:rsidRDefault="003D77C9" w:rsidP="003D77C9">
      <w:pPr>
        <w:pStyle w:val="NO"/>
      </w:pPr>
      <w:r>
        <w:t>NOTE 1:</w:t>
      </w:r>
      <w:r>
        <w:tab/>
      </w:r>
      <w:r w:rsidRPr="00E731E7">
        <w:t xml:space="preserve">Both, EAS </w:t>
      </w:r>
      <w:del w:id="46" w:author="Huawei-SA6#54_final" w:date="2023-04-24T20:58:00Z">
        <w:r w:rsidRPr="00E731E7" w:rsidDel="003D77C9">
          <w:delText>bundle</w:delText>
        </w:r>
      </w:del>
      <w:ins w:id="47" w:author="Huawei-SA6#54_final" w:date="2023-04-24T20:59:00Z">
        <w:r>
          <w:t>association</w:t>
        </w:r>
      </w:ins>
      <w:r w:rsidRPr="00E731E7">
        <w:t xml:space="preserve"> </w:t>
      </w:r>
      <w:r>
        <w:t xml:space="preserve">ID </w:t>
      </w:r>
      <w:r w:rsidRPr="00E731E7">
        <w:t xml:space="preserve">and EAS </w:t>
      </w:r>
      <w:del w:id="48" w:author="Huawei-SA6#54_final" w:date="2023-04-24T20:58:00Z">
        <w:r w:rsidRPr="00E731E7" w:rsidDel="003D77C9">
          <w:delText>bundle</w:delText>
        </w:r>
      </w:del>
      <w:ins w:id="49" w:author="Huawei-SA6#54_final" w:date="2023-04-24T20:59:00Z">
        <w:r>
          <w:t>association</w:t>
        </w:r>
      </w:ins>
      <w:r w:rsidRPr="00E731E7">
        <w:t xml:space="preserve"> requirements, are provided by the ASP</w:t>
      </w:r>
      <w:r w:rsidRPr="004764F5">
        <w:t>.</w:t>
      </w:r>
    </w:p>
    <w:p w14:paraId="3634308C" w14:textId="0A84B7B8" w:rsidR="003D77C9" w:rsidRDefault="003D77C9" w:rsidP="003D77C9">
      <w:pPr>
        <w:pStyle w:val="NO"/>
        <w:rPr>
          <w:lang w:val="en-US" w:eastAsia="zh-CN"/>
        </w:rPr>
      </w:pPr>
      <w:r>
        <w:rPr>
          <w:rFonts w:hint="eastAsia"/>
          <w:lang w:eastAsia="zh-CN"/>
        </w:rPr>
        <w:t>N</w:t>
      </w:r>
      <w:r>
        <w:rPr>
          <w:lang w:eastAsia="zh-CN"/>
        </w:rPr>
        <w:t>OTE 2:</w:t>
      </w:r>
      <w:r>
        <w:rPr>
          <w:lang w:eastAsia="zh-CN"/>
        </w:rPr>
        <w:tab/>
      </w:r>
      <w:del w:id="50" w:author="Huawei-SA6#54_final" w:date="2023-04-24T20:58:00Z">
        <w:r w:rsidDel="003D77C9">
          <w:rPr>
            <w:lang w:eastAsia="zh-CN"/>
          </w:rPr>
          <w:delText>Bundle</w:delText>
        </w:r>
      </w:del>
      <w:ins w:id="51" w:author="Huawei-SA6#54_final" w:date="2023-04-24T20:59:00Z">
        <w:r>
          <w:rPr>
            <w:lang w:eastAsia="zh-CN"/>
          </w:rPr>
          <w:t>Association</w:t>
        </w:r>
      </w:ins>
      <w:r>
        <w:rPr>
          <w:lang w:eastAsia="zh-CN"/>
        </w:rPr>
        <w:t xml:space="preserve"> ID is necessary when the </w:t>
      </w:r>
      <w:r>
        <w:rPr>
          <w:lang w:val="en-US" w:eastAsia="zh-CN"/>
        </w:rPr>
        <w:t>affinity</w:t>
      </w:r>
      <w:r w:rsidRPr="00FC2E95">
        <w:rPr>
          <w:lang w:val="en-US" w:eastAsia="zh-CN"/>
        </w:rPr>
        <w:t xml:space="preserve"> between </w:t>
      </w:r>
      <w:del w:id="52" w:author="Huawei-SA6#54_final" w:date="2023-04-24T21:00:00Z">
        <w:r w:rsidDel="003D77C9">
          <w:rPr>
            <w:lang w:val="en-US" w:eastAsia="zh-CN"/>
          </w:rPr>
          <w:delText xml:space="preserve">bundled </w:delText>
        </w:r>
      </w:del>
      <w:ins w:id="53" w:author="Huawei-SA6#54_final" w:date="2023-04-24T21:00:00Z">
        <w:r>
          <w:rPr>
            <w:lang w:val="en-US" w:eastAsia="zh-CN"/>
          </w:rPr>
          <w:t xml:space="preserve">associated </w:t>
        </w:r>
      </w:ins>
      <w:r>
        <w:rPr>
          <w:lang w:val="en-US" w:eastAsia="zh-CN"/>
        </w:rPr>
        <w:t xml:space="preserve">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w:t>
      </w:r>
      <w:del w:id="54" w:author="Huawei-SA6#54_final" w:date="2023-04-24T21:01:00Z">
        <w:r w:rsidDel="003D77C9">
          <w:rPr>
            <w:lang w:val="en-US" w:eastAsia="zh-CN"/>
          </w:rPr>
          <w:delText xml:space="preserve">bundled </w:delText>
        </w:r>
      </w:del>
      <w:ins w:id="55" w:author="Huawei-SA6#54_final" w:date="2023-04-24T21:01:00Z">
        <w:r>
          <w:rPr>
            <w:lang w:val="en-US" w:eastAsia="zh-CN"/>
          </w:rPr>
          <w:t xml:space="preserve">associated </w:t>
        </w:r>
      </w:ins>
      <w:r>
        <w:rPr>
          <w:lang w:val="en-US" w:eastAsia="zh-CN"/>
        </w:rPr>
        <w:t xml:space="preserve">EASs established the </w:t>
      </w:r>
      <w:del w:id="56" w:author="Huawei-SA6#54_final" w:date="2023-04-24T20:58:00Z">
        <w:r w:rsidDel="003D77C9">
          <w:rPr>
            <w:lang w:val="en-US" w:eastAsia="zh-CN"/>
          </w:rPr>
          <w:delText>bundle</w:delText>
        </w:r>
      </w:del>
      <w:ins w:id="57" w:author="Huawei-SA6#54_final" w:date="2023-04-24T20:59:00Z">
        <w:r>
          <w:rPr>
            <w:lang w:val="en-US" w:eastAsia="zh-CN"/>
          </w:rPr>
          <w:t>association</w:t>
        </w:r>
      </w:ins>
      <w:r>
        <w:rPr>
          <w:lang w:val="en-US" w:eastAsia="zh-CN"/>
        </w:rPr>
        <w:t xml:space="preserve">. List of EASIDs is required when the affinity between the </w:t>
      </w:r>
      <w:del w:id="58" w:author="Huawei-SA6#54_final" w:date="2023-04-24T21:01:00Z">
        <w:r w:rsidDel="003D77C9">
          <w:rPr>
            <w:lang w:val="en-US" w:eastAsia="zh-CN"/>
          </w:rPr>
          <w:delText xml:space="preserve">bundled </w:delText>
        </w:r>
      </w:del>
      <w:ins w:id="59" w:author="Huawei-SA6#54_final" w:date="2023-04-24T21:01:00Z">
        <w:r>
          <w:rPr>
            <w:lang w:val="en-US" w:eastAsia="zh-CN"/>
          </w:rPr>
          <w:t xml:space="preserve">associated </w:t>
        </w:r>
      </w:ins>
      <w:r>
        <w:rPr>
          <w:lang w:val="en-US" w:eastAsia="zh-CN"/>
        </w:rPr>
        <w:t xml:space="preserve">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3567B85E" w14:textId="32383E8C" w:rsidR="003D77C9" w:rsidRPr="003D77C9" w:rsidRDefault="003D77C9">
      <w:pPr>
        <w:pStyle w:val="EditorsNote"/>
        <w:rPr>
          <w:noProof/>
          <w:lang w:val="en-US" w:eastAsia="zh-CN"/>
        </w:rPr>
        <w:pPrChange w:id="60" w:author="Huawei-SA6#54_final" w:date="2023-04-24T21:12:00Z">
          <w:pPr/>
        </w:pPrChange>
      </w:pPr>
      <w:ins w:id="61" w:author="Huawei-SA6#54_final" w:date="2023-04-24T20:44:00Z">
        <w:r>
          <w:rPr>
            <w:noProof/>
            <w:lang w:val="en-US"/>
          </w:rPr>
          <w:t>Editor's Note</w:t>
        </w:r>
        <w:r>
          <w:rPr>
            <w:rFonts w:hint="eastAsia"/>
            <w:noProof/>
            <w:lang w:val="en-US" w:eastAsia="zh-CN"/>
          </w:rPr>
          <w:t>:</w:t>
        </w:r>
        <w:r>
          <w:rPr>
            <w:noProof/>
            <w:lang w:val="en-US" w:eastAsia="zh-CN"/>
          </w:rPr>
          <w:t xml:space="preserve"> </w:t>
        </w:r>
      </w:ins>
      <w:ins w:id="62" w:author="Huawei-SA6#54_final" w:date="2023-04-24T21:01:00Z">
        <w:r>
          <w:rPr>
            <w:noProof/>
            <w:lang w:val="en-US" w:eastAsia="zh-CN"/>
          </w:rPr>
          <w:t>it is FFS whether the term of bundle</w:t>
        </w:r>
      </w:ins>
      <w:ins w:id="63" w:author="Huawei-SA6#54_final" w:date="2023-04-24T21:02:00Z">
        <w:r>
          <w:rPr>
            <w:noProof/>
            <w:lang w:val="en-US" w:eastAsia="zh-CN"/>
          </w:rPr>
          <w:t xml:space="preserve"> EAS</w:t>
        </w:r>
      </w:ins>
      <w:ins w:id="64" w:author="Huawei-SA6#54_final" w:date="2023-04-24T21:01:00Z">
        <w:r>
          <w:rPr>
            <w:noProof/>
            <w:lang w:val="en-US" w:eastAsia="zh-CN"/>
          </w:rPr>
          <w:t>, composite</w:t>
        </w:r>
      </w:ins>
      <w:ins w:id="65" w:author="Huawei-SA6#54_final" w:date="2023-04-24T21:02:00Z">
        <w:r>
          <w:rPr>
            <w:noProof/>
            <w:lang w:val="en-US" w:eastAsia="zh-CN"/>
          </w:rPr>
          <w:t xml:space="preserve"> EAS</w:t>
        </w:r>
      </w:ins>
      <w:ins w:id="66" w:author="Huawei-SA6#54_final" w:date="2023-04-24T21:01:00Z">
        <w:r>
          <w:rPr>
            <w:noProof/>
            <w:lang w:val="en-US" w:eastAsia="zh-CN"/>
          </w:rPr>
          <w:t>, a</w:t>
        </w:r>
      </w:ins>
      <w:ins w:id="67" w:author="Huawei-SA6#54_final" w:date="2023-04-24T21:02:00Z">
        <w:r>
          <w:rPr>
            <w:noProof/>
            <w:lang w:val="en-US" w:eastAsia="zh-CN"/>
          </w:rPr>
          <w:t>ssociation EAS should be aligned</w:t>
        </w:r>
      </w:ins>
      <w:ins w:id="68" w:author="Huawei-SA6#54_final" w:date="2023-04-24T21:22:00Z">
        <w:r>
          <w:rPr>
            <w:noProof/>
            <w:lang w:val="en-US" w:eastAsia="zh-CN"/>
          </w:rPr>
          <w:t>, if required</w:t>
        </w:r>
      </w:ins>
      <w:ins w:id="69" w:author="Huawei-SA6#54_final" w:date="2023-04-24T21:25:00Z">
        <w:r>
          <w:rPr>
            <w:noProof/>
            <w:lang w:val="en-US" w:eastAsia="zh-CN"/>
          </w:rPr>
          <w:t>,</w:t>
        </w:r>
      </w:ins>
      <w:ins w:id="70" w:author="Huawei-SA6#54_final" w:date="2023-04-24T21:22:00Z">
        <w:r>
          <w:rPr>
            <w:noProof/>
            <w:lang w:val="en-US" w:eastAsia="zh-CN"/>
          </w:rPr>
          <w:t xml:space="preserve"> then the corresponding alignment is required in this specification</w:t>
        </w:r>
      </w:ins>
      <w:ins w:id="71" w:author="Huawei-SA6#54_final" w:date="2023-04-24T21:02:00Z">
        <w:r>
          <w:rPr>
            <w:noProof/>
            <w:lang w:val="en-US" w:eastAsia="zh-CN"/>
          </w:rPr>
          <w:t>.</w:t>
        </w:r>
      </w:ins>
    </w:p>
    <w:p w14:paraId="6718B148" w14:textId="77777777" w:rsidR="003D77C9" w:rsidRPr="00C21836" w:rsidRDefault="003D77C9" w:rsidP="003D77C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32B65A" w14:textId="77777777" w:rsidR="0098305E" w:rsidRPr="00F477AF" w:rsidRDefault="0098305E" w:rsidP="0098305E">
      <w:pPr>
        <w:pStyle w:val="3"/>
      </w:pPr>
      <w:r w:rsidRPr="00F477AF">
        <w:lastRenderedPageBreak/>
        <w:t>8.2.4</w:t>
      </w:r>
      <w:r w:rsidRPr="00F477AF">
        <w:tab/>
        <w:t>EAS Profile</w:t>
      </w:r>
      <w:bookmarkEnd w:id="8"/>
      <w:bookmarkEnd w:id="9"/>
      <w:bookmarkEnd w:id="10"/>
      <w:bookmarkEnd w:id="11"/>
      <w:bookmarkEnd w:id="12"/>
      <w:bookmarkEnd w:id="13"/>
    </w:p>
    <w:p w14:paraId="238A6AB9" w14:textId="77777777" w:rsidR="0098305E" w:rsidRPr="00F477AF" w:rsidRDefault="0098305E" w:rsidP="0098305E">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98305E" w:rsidRPr="00F477AF" w14:paraId="22925C36" w14:textId="77777777" w:rsidTr="007A4B99">
        <w:trPr>
          <w:jc w:val="center"/>
        </w:trPr>
        <w:tc>
          <w:tcPr>
            <w:tcW w:w="2154" w:type="dxa"/>
            <w:tcBorders>
              <w:top w:val="single" w:sz="4" w:space="0" w:color="000000"/>
              <w:left w:val="single" w:sz="4" w:space="0" w:color="000000"/>
              <w:bottom w:val="single" w:sz="4" w:space="0" w:color="000000"/>
              <w:right w:val="nil"/>
            </w:tcBorders>
            <w:hideMark/>
          </w:tcPr>
          <w:p w14:paraId="102CEE63" w14:textId="77777777" w:rsidR="0098305E" w:rsidRPr="00F477AF" w:rsidRDefault="0098305E" w:rsidP="007A4B99">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6C201C4" w14:textId="77777777" w:rsidR="0098305E" w:rsidRPr="00F477AF" w:rsidRDefault="0098305E" w:rsidP="007A4B99">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BCA7FB6" w14:textId="77777777" w:rsidR="0098305E" w:rsidRPr="00F477AF" w:rsidRDefault="0098305E" w:rsidP="007A4B99">
            <w:pPr>
              <w:pStyle w:val="TAH"/>
            </w:pPr>
            <w:r w:rsidRPr="00F477AF">
              <w:t>Description</w:t>
            </w:r>
          </w:p>
        </w:tc>
      </w:tr>
      <w:tr w:rsidR="0098305E" w:rsidRPr="00F477AF" w14:paraId="3D890F12" w14:textId="77777777" w:rsidTr="007A4B99">
        <w:trPr>
          <w:jc w:val="center"/>
        </w:trPr>
        <w:tc>
          <w:tcPr>
            <w:tcW w:w="2154" w:type="dxa"/>
            <w:tcBorders>
              <w:top w:val="single" w:sz="4" w:space="0" w:color="000000"/>
              <w:left w:val="single" w:sz="4" w:space="0" w:color="000000"/>
              <w:bottom w:val="single" w:sz="4" w:space="0" w:color="000000"/>
              <w:right w:val="nil"/>
            </w:tcBorders>
          </w:tcPr>
          <w:p w14:paraId="63E83717" w14:textId="77777777" w:rsidR="0098305E" w:rsidRPr="00F477AF" w:rsidRDefault="0098305E" w:rsidP="007A4B99">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E966564" w14:textId="77777777" w:rsidR="0098305E" w:rsidRPr="00F477AF" w:rsidDel="000A224B" w:rsidRDefault="0098305E" w:rsidP="007A4B99">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ABC86B8" w14:textId="77777777" w:rsidR="0098305E" w:rsidRPr="00F477AF" w:rsidRDefault="0098305E" w:rsidP="007A4B99">
            <w:pPr>
              <w:keepNext/>
              <w:keepLines/>
              <w:spacing w:after="0"/>
              <w:rPr>
                <w:rFonts w:ascii="Arial" w:eastAsia="Malgun Gothic" w:hAnsi="Arial"/>
                <w:sz w:val="18"/>
              </w:rPr>
            </w:pPr>
            <w:r w:rsidRPr="00F477AF">
              <w:rPr>
                <w:rFonts w:ascii="Arial" w:hAnsi="Arial" w:cs="Arial"/>
                <w:sz w:val="18"/>
                <w:szCs w:val="18"/>
              </w:rPr>
              <w:t>The identifier of the EAS</w:t>
            </w:r>
          </w:p>
        </w:tc>
      </w:tr>
      <w:tr w:rsidR="0098305E" w:rsidRPr="00F477AF" w14:paraId="18FD1A74" w14:textId="77777777" w:rsidTr="007A4B99">
        <w:trPr>
          <w:jc w:val="center"/>
        </w:trPr>
        <w:tc>
          <w:tcPr>
            <w:tcW w:w="2154" w:type="dxa"/>
            <w:tcBorders>
              <w:top w:val="single" w:sz="4" w:space="0" w:color="000000"/>
              <w:left w:val="single" w:sz="4" w:space="0" w:color="000000"/>
              <w:bottom w:val="single" w:sz="4" w:space="0" w:color="000000"/>
              <w:right w:val="nil"/>
            </w:tcBorders>
          </w:tcPr>
          <w:p w14:paraId="4E13F14B" w14:textId="77777777" w:rsidR="0098305E" w:rsidRPr="00F477AF" w:rsidRDefault="0098305E" w:rsidP="007A4B99">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6E1C9639" w14:textId="77777777" w:rsidR="0098305E" w:rsidRPr="00F477AF" w:rsidRDefault="0098305E" w:rsidP="007A4B9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9BBE997" w14:textId="77777777" w:rsidR="0098305E" w:rsidRPr="00F477AF" w:rsidRDefault="0098305E" w:rsidP="007A4B99">
            <w:pPr>
              <w:pStyle w:val="TAL"/>
            </w:pPr>
            <w:r w:rsidRPr="00F477AF">
              <w:t>Endpoint information (e.g. URI, FQDN, IP address) used to communicate with the EAS. This information maybe discovered by EEC and exposed to ACs so that ACs can establish contact with the EAS.</w:t>
            </w:r>
          </w:p>
        </w:tc>
      </w:tr>
      <w:tr w:rsidR="0098305E" w:rsidRPr="00F477AF" w14:paraId="0E00E931" w14:textId="77777777" w:rsidTr="007A4B99">
        <w:trPr>
          <w:jc w:val="center"/>
        </w:trPr>
        <w:tc>
          <w:tcPr>
            <w:tcW w:w="2154" w:type="dxa"/>
            <w:tcBorders>
              <w:top w:val="single" w:sz="4" w:space="0" w:color="000000"/>
              <w:left w:val="single" w:sz="4" w:space="0" w:color="000000"/>
              <w:bottom w:val="single" w:sz="4" w:space="0" w:color="000000"/>
              <w:right w:val="nil"/>
            </w:tcBorders>
          </w:tcPr>
          <w:p w14:paraId="40EC8A64" w14:textId="026996D6" w:rsidR="0098305E" w:rsidRPr="00F477AF" w:rsidRDefault="0098305E" w:rsidP="007A4B99">
            <w:pPr>
              <w:pStyle w:val="TAL"/>
            </w:pPr>
            <w:r w:rsidRPr="00B559FC">
              <w:t xml:space="preserve">List of EAS </w:t>
            </w:r>
            <w:del w:id="72" w:author="Huawei-SA6#54_final" w:date="2023-04-24T20:58:00Z">
              <w:r w:rsidRPr="00B559FC" w:rsidDel="003D77C9">
                <w:delText>bundle</w:delText>
              </w:r>
            </w:del>
            <w:ins w:id="73" w:author="Huawei-SA6#54_final" w:date="2023-04-24T20:59:00Z">
              <w:r w:rsidR="003D77C9">
                <w:t>association</w:t>
              </w:r>
            </w:ins>
            <w:r w:rsidRPr="00B559FC">
              <w:t xml:space="preserve"> information</w:t>
            </w:r>
          </w:p>
        </w:tc>
        <w:tc>
          <w:tcPr>
            <w:tcW w:w="900" w:type="dxa"/>
            <w:tcBorders>
              <w:top w:val="single" w:sz="4" w:space="0" w:color="000000"/>
              <w:left w:val="single" w:sz="4" w:space="0" w:color="000000"/>
              <w:bottom w:val="single" w:sz="4" w:space="0" w:color="000000"/>
              <w:right w:val="nil"/>
            </w:tcBorders>
          </w:tcPr>
          <w:p w14:paraId="4D85E549" w14:textId="77777777" w:rsidR="0098305E" w:rsidRPr="00F477AF" w:rsidRDefault="0098305E" w:rsidP="007A4B99">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4B9FBE3" w14:textId="43D3C7B9" w:rsidR="0098305E" w:rsidRPr="00F477AF" w:rsidRDefault="0098305E" w:rsidP="003D77C9">
            <w:pPr>
              <w:pStyle w:val="TAL"/>
            </w:pPr>
            <w:r w:rsidRPr="00B559FC">
              <w:t xml:space="preserve">List of EAS </w:t>
            </w:r>
            <w:del w:id="74" w:author="Huawei-SA6#54_final" w:date="2023-04-24T20:58:00Z">
              <w:r w:rsidRPr="00B559FC" w:rsidDel="003D77C9">
                <w:delText>bundle</w:delText>
              </w:r>
            </w:del>
            <w:del w:id="75" w:author="Huawei-SA6#54_final" w:date="2023-04-24T21:02:00Z">
              <w:r w:rsidRPr="00B559FC" w:rsidDel="003D77C9">
                <w:delText>s</w:delText>
              </w:r>
            </w:del>
            <w:ins w:id="76" w:author="Huawei-SA6#54_final" w:date="2023-04-24T21:02:00Z">
              <w:r w:rsidR="003D77C9">
                <w:t>association</w:t>
              </w:r>
            </w:ins>
            <w:r w:rsidRPr="00B559FC">
              <w:t xml:space="preserve"> to which the EAS belongs and related </w:t>
            </w:r>
            <w:del w:id="77" w:author="Huawei-SA6#54_final" w:date="2023-04-24T21:02:00Z">
              <w:r w:rsidRPr="00B559FC" w:rsidDel="003D77C9">
                <w:delText xml:space="preserve">bundling </w:delText>
              </w:r>
            </w:del>
            <w:ins w:id="78" w:author="Huawei-SA6#54_final" w:date="2023-04-24T21:02:00Z">
              <w:r w:rsidR="003D77C9">
                <w:t>ass</w:t>
              </w:r>
            </w:ins>
            <w:ins w:id="79" w:author="Huawei-SA6#54_final" w:date="2023-04-24T21:03:00Z">
              <w:r w:rsidR="003D77C9">
                <w:t>ociation</w:t>
              </w:r>
            </w:ins>
            <w:ins w:id="80" w:author="Huawei-SA6#54_final" w:date="2023-04-24T21:02:00Z">
              <w:r w:rsidR="003D77C9" w:rsidRPr="00B559FC">
                <w:t xml:space="preserve"> </w:t>
              </w:r>
            </w:ins>
            <w:r w:rsidRPr="00B559FC">
              <w:t>requirements.</w:t>
            </w:r>
          </w:p>
        </w:tc>
      </w:tr>
      <w:tr w:rsidR="0098305E" w:rsidRPr="00F477AF" w14:paraId="21750DAC" w14:textId="77777777" w:rsidTr="007A4B99">
        <w:trPr>
          <w:jc w:val="center"/>
        </w:trPr>
        <w:tc>
          <w:tcPr>
            <w:tcW w:w="2154" w:type="dxa"/>
            <w:tcBorders>
              <w:top w:val="single" w:sz="4" w:space="0" w:color="000000"/>
              <w:left w:val="single" w:sz="4" w:space="0" w:color="000000"/>
              <w:bottom w:val="single" w:sz="4" w:space="0" w:color="000000"/>
              <w:right w:val="nil"/>
            </w:tcBorders>
          </w:tcPr>
          <w:p w14:paraId="53FEB958" w14:textId="5C0189F3" w:rsidR="0098305E" w:rsidRPr="00F477AF" w:rsidRDefault="0098305E" w:rsidP="007A4B99">
            <w:pPr>
              <w:pStyle w:val="TAL"/>
            </w:pPr>
            <w:r>
              <w:t xml:space="preserve">&gt; </w:t>
            </w:r>
            <w:del w:id="81" w:author="Huawei-SA6#54_final" w:date="2023-04-24T20:58:00Z">
              <w:r w:rsidDel="003D77C9">
                <w:delText>B</w:delText>
              </w:r>
              <w:r w:rsidRPr="00B559FC" w:rsidDel="003D77C9">
                <w:delText>undle</w:delText>
              </w:r>
            </w:del>
            <w:ins w:id="82" w:author="Huawei-SA6#54_final" w:date="2023-04-24T20:59:00Z">
              <w:r w:rsidR="003D77C9">
                <w:t>Association</w:t>
              </w:r>
            </w:ins>
            <w:r w:rsidRPr="00B559FC">
              <w:t xml:space="preserve"> </w:t>
            </w:r>
            <w:r>
              <w:t>ID</w:t>
            </w:r>
            <w:ins w:id="83" w:author="Huawei-SA6#54_final" w:date="2023-04-24T21:03:00Z">
              <w:r w:rsidR="003D77C9">
                <w:t xml:space="preserve"> (NOTE2)</w:t>
              </w:r>
            </w:ins>
          </w:p>
        </w:tc>
        <w:tc>
          <w:tcPr>
            <w:tcW w:w="900" w:type="dxa"/>
            <w:tcBorders>
              <w:top w:val="single" w:sz="4" w:space="0" w:color="000000"/>
              <w:left w:val="single" w:sz="4" w:space="0" w:color="000000"/>
              <w:bottom w:val="single" w:sz="4" w:space="0" w:color="000000"/>
              <w:right w:val="nil"/>
            </w:tcBorders>
          </w:tcPr>
          <w:p w14:paraId="6E1935D0" w14:textId="77777777" w:rsidR="0098305E" w:rsidRPr="00F477AF" w:rsidRDefault="0098305E" w:rsidP="007A4B99">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58326C64" w14:textId="60BFF3E7" w:rsidR="0098305E" w:rsidRPr="00F477AF" w:rsidRDefault="0098305E" w:rsidP="007A4B99">
            <w:pPr>
              <w:pStyle w:val="TAL"/>
            </w:pPr>
            <w:del w:id="84" w:author="Huawei-SA6#54_final" w:date="2023-04-24T20:58:00Z">
              <w:r w:rsidDel="003D77C9">
                <w:delText>B</w:delText>
              </w:r>
              <w:r w:rsidRPr="00B559FC" w:rsidDel="003D77C9">
                <w:delText>undle</w:delText>
              </w:r>
            </w:del>
            <w:ins w:id="85" w:author="Huawei-SA6#54_final" w:date="2023-04-24T20:59:00Z">
              <w:r w:rsidR="003D77C9">
                <w:t>Association</w:t>
              </w:r>
            </w:ins>
            <w:r w:rsidRPr="00B559FC">
              <w:t xml:space="preserve"> </w:t>
            </w:r>
            <w:r>
              <w:t>ID as described in clause 7.2.10.</w:t>
            </w:r>
          </w:p>
        </w:tc>
      </w:tr>
      <w:tr w:rsidR="003D77C9" w:rsidRPr="00F477AF" w14:paraId="57FF9203" w14:textId="77777777" w:rsidTr="007A4B99">
        <w:trPr>
          <w:jc w:val="center"/>
          <w:ins w:id="86" w:author="Huawei-SA6#54_final" w:date="2023-04-24T21:04:00Z"/>
        </w:trPr>
        <w:tc>
          <w:tcPr>
            <w:tcW w:w="2154" w:type="dxa"/>
            <w:tcBorders>
              <w:top w:val="single" w:sz="4" w:space="0" w:color="000000"/>
              <w:left w:val="single" w:sz="4" w:space="0" w:color="000000"/>
              <w:bottom w:val="single" w:sz="4" w:space="0" w:color="000000"/>
              <w:right w:val="nil"/>
            </w:tcBorders>
          </w:tcPr>
          <w:p w14:paraId="0F0C0167" w14:textId="0BE5EC69" w:rsidR="003D77C9" w:rsidRDefault="003D77C9" w:rsidP="007A4B99">
            <w:pPr>
              <w:pStyle w:val="TAL"/>
              <w:rPr>
                <w:ins w:id="87" w:author="Huawei-SA6#54_final" w:date="2023-04-24T21:04:00Z"/>
              </w:rPr>
            </w:pPr>
            <w:ins w:id="88" w:author="Huawei-SA6#54_final" w:date="2023-04-24T21:04:00Z">
              <w:r>
                <w:t>&gt; list of EAS ID</w:t>
              </w:r>
            </w:ins>
          </w:p>
        </w:tc>
        <w:tc>
          <w:tcPr>
            <w:tcW w:w="900" w:type="dxa"/>
            <w:tcBorders>
              <w:top w:val="single" w:sz="4" w:space="0" w:color="000000"/>
              <w:left w:val="single" w:sz="4" w:space="0" w:color="000000"/>
              <w:bottom w:val="single" w:sz="4" w:space="0" w:color="000000"/>
              <w:right w:val="nil"/>
            </w:tcBorders>
          </w:tcPr>
          <w:p w14:paraId="5A9E76C0" w14:textId="77777777" w:rsidR="003D77C9" w:rsidRDefault="003D77C9" w:rsidP="007A4B99">
            <w:pPr>
              <w:pStyle w:val="TAC"/>
              <w:rPr>
                <w:ins w:id="89" w:author="Huawei-SA6#54_final" w:date="2023-04-24T21:04:00Z"/>
              </w:rPr>
            </w:pPr>
          </w:p>
        </w:tc>
        <w:tc>
          <w:tcPr>
            <w:tcW w:w="5853" w:type="dxa"/>
            <w:tcBorders>
              <w:top w:val="single" w:sz="4" w:space="0" w:color="000000"/>
              <w:left w:val="single" w:sz="4" w:space="0" w:color="000000"/>
              <w:bottom w:val="single" w:sz="4" w:space="0" w:color="000000"/>
              <w:right w:val="single" w:sz="4" w:space="0" w:color="000000"/>
            </w:tcBorders>
          </w:tcPr>
          <w:p w14:paraId="0C3E95A5" w14:textId="4E2BE69F" w:rsidR="003D77C9" w:rsidDel="003D77C9" w:rsidRDefault="003D77C9" w:rsidP="007A4B99">
            <w:pPr>
              <w:pStyle w:val="TAL"/>
              <w:rPr>
                <w:ins w:id="90" w:author="Huawei-SA6#54_final" w:date="2023-04-24T21:04:00Z"/>
              </w:rPr>
            </w:pPr>
            <w:ins w:id="91" w:author="Huawei-SA6#54_final" w:date="2023-04-24T21:04:00Z">
              <w:r>
                <w:t>List of EAS ID to be invoked by the EAS for EAS driven as</w:t>
              </w:r>
            </w:ins>
            <w:ins w:id="92" w:author="Huawei-SA6#54_final" w:date="2023-04-24T21:05:00Z">
              <w:r>
                <w:t>sociated EAS</w:t>
              </w:r>
            </w:ins>
          </w:p>
        </w:tc>
      </w:tr>
      <w:tr w:rsidR="0098305E" w:rsidRPr="00F477AF" w14:paraId="6064F6A9" w14:textId="77777777" w:rsidTr="007A4B99">
        <w:trPr>
          <w:jc w:val="center"/>
        </w:trPr>
        <w:tc>
          <w:tcPr>
            <w:tcW w:w="2154" w:type="dxa"/>
            <w:tcBorders>
              <w:top w:val="single" w:sz="4" w:space="0" w:color="000000"/>
              <w:left w:val="single" w:sz="4" w:space="0" w:color="000000"/>
              <w:bottom w:val="single" w:sz="4" w:space="0" w:color="000000"/>
              <w:right w:val="nil"/>
            </w:tcBorders>
          </w:tcPr>
          <w:p w14:paraId="229A550E" w14:textId="77777777" w:rsidR="0098305E" w:rsidRPr="00F477AF" w:rsidRDefault="0098305E" w:rsidP="007A4B99">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5BDBE33" w14:textId="77777777" w:rsidR="0098305E" w:rsidRPr="00F477AF" w:rsidRDefault="0098305E" w:rsidP="007A4B9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B366247" w14:textId="77777777" w:rsidR="0098305E" w:rsidRPr="00F477AF" w:rsidRDefault="0098305E" w:rsidP="007A4B99">
            <w:pPr>
              <w:pStyle w:val="TAL"/>
              <w:rPr>
                <w:lang w:eastAsia="ko-KR"/>
              </w:rPr>
            </w:pPr>
            <w:r w:rsidRPr="00F477AF">
              <w:rPr>
                <w:lang w:eastAsia="ko-KR"/>
              </w:rPr>
              <w:t xml:space="preserve">Identifies the AC(s) that can be served by the EAS </w:t>
            </w:r>
          </w:p>
        </w:tc>
      </w:tr>
      <w:tr w:rsidR="0098305E" w:rsidRPr="00F477AF" w14:paraId="102C9D9A" w14:textId="77777777" w:rsidTr="007A4B99">
        <w:trPr>
          <w:jc w:val="center"/>
        </w:trPr>
        <w:tc>
          <w:tcPr>
            <w:tcW w:w="2154" w:type="dxa"/>
            <w:tcBorders>
              <w:top w:val="single" w:sz="4" w:space="0" w:color="000000"/>
              <w:left w:val="single" w:sz="4" w:space="0" w:color="000000"/>
              <w:bottom w:val="single" w:sz="4" w:space="0" w:color="000000"/>
              <w:right w:val="nil"/>
            </w:tcBorders>
          </w:tcPr>
          <w:p w14:paraId="1C57AC6E" w14:textId="77777777" w:rsidR="0098305E" w:rsidRPr="00F477AF" w:rsidRDefault="0098305E" w:rsidP="007A4B99">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A7EB52D"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F9688D" w14:textId="77777777" w:rsidR="0098305E" w:rsidRPr="00F477AF" w:rsidRDefault="0098305E" w:rsidP="007A4B99">
            <w:pPr>
              <w:pStyle w:val="TAL"/>
            </w:pPr>
            <w:r w:rsidRPr="00F477AF">
              <w:t>The identifier of the ASP that provides the EAS.</w:t>
            </w:r>
          </w:p>
        </w:tc>
      </w:tr>
      <w:tr w:rsidR="0098305E" w:rsidRPr="00F477AF" w14:paraId="4F365A43" w14:textId="77777777" w:rsidTr="007A4B99">
        <w:trPr>
          <w:jc w:val="center"/>
        </w:trPr>
        <w:tc>
          <w:tcPr>
            <w:tcW w:w="2154" w:type="dxa"/>
            <w:tcBorders>
              <w:top w:val="single" w:sz="4" w:space="0" w:color="000000"/>
              <w:left w:val="single" w:sz="4" w:space="0" w:color="000000"/>
              <w:bottom w:val="single" w:sz="4" w:space="0" w:color="000000"/>
              <w:right w:val="nil"/>
            </w:tcBorders>
          </w:tcPr>
          <w:p w14:paraId="1AA6CF26" w14:textId="77777777" w:rsidR="0098305E" w:rsidRPr="00F477AF" w:rsidRDefault="0098305E" w:rsidP="007A4B99">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0C65B31C" w14:textId="77777777" w:rsidR="0098305E" w:rsidRPr="00F477AF" w:rsidRDefault="0098305E" w:rsidP="007A4B99">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3494E588" w14:textId="77777777" w:rsidR="0098305E" w:rsidRPr="00F477AF" w:rsidRDefault="0098305E" w:rsidP="007A4B99">
            <w:pPr>
              <w:pStyle w:val="TAL"/>
            </w:pPr>
            <w:r w:rsidRPr="00BD6449">
              <w:t>I</w:t>
            </w:r>
            <w:r w:rsidRPr="00BD6449">
              <w:rPr>
                <w:lang w:eastAsia="zh-CN"/>
              </w:rPr>
              <w:t>n</w:t>
            </w:r>
            <w:r w:rsidRPr="00BD6449">
              <w:t>formation of the allowed operator (e.g. MNO name, PLMN ID) from which its subscriber can consume the EAS services</w:t>
            </w:r>
          </w:p>
        </w:tc>
      </w:tr>
      <w:tr w:rsidR="0098305E" w:rsidRPr="00F477AF" w14:paraId="09E8FE72" w14:textId="77777777" w:rsidTr="007A4B99">
        <w:trPr>
          <w:jc w:val="center"/>
        </w:trPr>
        <w:tc>
          <w:tcPr>
            <w:tcW w:w="2154" w:type="dxa"/>
            <w:tcBorders>
              <w:top w:val="single" w:sz="4" w:space="0" w:color="000000"/>
              <w:left w:val="single" w:sz="4" w:space="0" w:color="000000"/>
              <w:bottom w:val="single" w:sz="4" w:space="0" w:color="000000"/>
              <w:right w:val="nil"/>
            </w:tcBorders>
          </w:tcPr>
          <w:p w14:paraId="73319D98" w14:textId="77777777" w:rsidR="0098305E" w:rsidRPr="00F477AF" w:rsidRDefault="0098305E" w:rsidP="007A4B99">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177C794"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30603D" w14:textId="77777777" w:rsidR="0098305E" w:rsidRPr="00F477AF" w:rsidRDefault="0098305E" w:rsidP="007A4B99">
            <w:pPr>
              <w:pStyle w:val="TAL"/>
            </w:pPr>
            <w:r w:rsidRPr="00F477AF">
              <w:t>The category or type of EAS (e.g. V2X)</w:t>
            </w:r>
          </w:p>
        </w:tc>
      </w:tr>
      <w:tr w:rsidR="0098305E" w:rsidRPr="00F477AF" w14:paraId="5ECFD379" w14:textId="77777777" w:rsidTr="007A4B99">
        <w:trPr>
          <w:jc w:val="center"/>
        </w:trPr>
        <w:tc>
          <w:tcPr>
            <w:tcW w:w="2154" w:type="dxa"/>
            <w:tcBorders>
              <w:top w:val="single" w:sz="4" w:space="0" w:color="000000"/>
              <w:left w:val="single" w:sz="4" w:space="0" w:color="000000"/>
              <w:bottom w:val="single" w:sz="4" w:space="0" w:color="000000"/>
              <w:right w:val="nil"/>
            </w:tcBorders>
          </w:tcPr>
          <w:p w14:paraId="4A761FAC" w14:textId="77777777" w:rsidR="0098305E" w:rsidRPr="00F477AF" w:rsidRDefault="0098305E" w:rsidP="007A4B99">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0A9F588"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3D3967" w14:textId="77777777" w:rsidR="0098305E" w:rsidRPr="00F477AF" w:rsidRDefault="0098305E" w:rsidP="007A4B99">
            <w:pPr>
              <w:pStyle w:val="TAL"/>
            </w:pPr>
            <w:r w:rsidRPr="00F477AF">
              <w:t xml:space="preserve">Human-readable description of the EAS </w:t>
            </w:r>
          </w:p>
        </w:tc>
      </w:tr>
      <w:tr w:rsidR="0098305E" w:rsidRPr="00F477AF" w14:paraId="46600D51" w14:textId="77777777" w:rsidTr="007A4B99">
        <w:trPr>
          <w:jc w:val="center"/>
        </w:trPr>
        <w:tc>
          <w:tcPr>
            <w:tcW w:w="2154" w:type="dxa"/>
            <w:tcBorders>
              <w:top w:val="single" w:sz="4" w:space="0" w:color="000000"/>
              <w:left w:val="single" w:sz="4" w:space="0" w:color="000000"/>
              <w:bottom w:val="single" w:sz="4" w:space="0" w:color="000000"/>
              <w:right w:val="nil"/>
            </w:tcBorders>
          </w:tcPr>
          <w:p w14:paraId="65F0A57E" w14:textId="77777777" w:rsidR="0098305E" w:rsidRPr="00F477AF" w:rsidRDefault="0098305E" w:rsidP="007A4B99">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C09D021"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825767" w14:textId="77777777" w:rsidR="0098305E" w:rsidRPr="00F477AF" w:rsidRDefault="0098305E" w:rsidP="007A4B99">
            <w:pPr>
              <w:pStyle w:val="TAL"/>
            </w:pPr>
            <w:r w:rsidRPr="00F477AF">
              <w:t>The availability schedule of the EAS (e.g. time windows)</w:t>
            </w:r>
          </w:p>
        </w:tc>
      </w:tr>
      <w:tr w:rsidR="0098305E" w:rsidRPr="00F477AF" w14:paraId="36534CBC" w14:textId="77777777" w:rsidTr="007A4B99">
        <w:trPr>
          <w:jc w:val="center"/>
        </w:trPr>
        <w:tc>
          <w:tcPr>
            <w:tcW w:w="2154" w:type="dxa"/>
            <w:tcBorders>
              <w:top w:val="single" w:sz="4" w:space="0" w:color="000000"/>
              <w:left w:val="single" w:sz="4" w:space="0" w:color="000000"/>
              <w:bottom w:val="single" w:sz="4" w:space="0" w:color="000000"/>
              <w:right w:val="nil"/>
            </w:tcBorders>
          </w:tcPr>
          <w:p w14:paraId="6DEBC2DA" w14:textId="77777777" w:rsidR="0098305E" w:rsidRPr="00F477AF" w:rsidRDefault="0098305E" w:rsidP="007A4B99">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089F0AA7"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8685A0B" w14:textId="77777777" w:rsidR="0098305E" w:rsidRPr="00F477AF" w:rsidRDefault="0098305E" w:rsidP="007A4B99">
            <w:pPr>
              <w:pStyle w:val="TAL"/>
            </w:pPr>
            <w:r w:rsidRPr="00F477AF">
              <w:t>The geographical service area that the EAS serves. ACs in UEs that are located outside that area shall not be served.</w:t>
            </w:r>
          </w:p>
        </w:tc>
      </w:tr>
      <w:tr w:rsidR="0098305E" w:rsidRPr="00F477AF" w14:paraId="749B1DE0" w14:textId="77777777" w:rsidTr="007A4B99">
        <w:trPr>
          <w:jc w:val="center"/>
        </w:trPr>
        <w:tc>
          <w:tcPr>
            <w:tcW w:w="2154" w:type="dxa"/>
            <w:tcBorders>
              <w:top w:val="single" w:sz="4" w:space="0" w:color="000000"/>
              <w:left w:val="single" w:sz="4" w:space="0" w:color="000000"/>
              <w:bottom w:val="single" w:sz="4" w:space="0" w:color="000000"/>
              <w:right w:val="nil"/>
            </w:tcBorders>
          </w:tcPr>
          <w:p w14:paraId="34B3A1FD" w14:textId="77777777" w:rsidR="0098305E" w:rsidRPr="00F477AF" w:rsidRDefault="0098305E" w:rsidP="007A4B99">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A5A2AA5"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22DD93" w14:textId="77777777" w:rsidR="0098305E" w:rsidRPr="00F477AF" w:rsidRDefault="0098305E" w:rsidP="007A4B99">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98305E" w:rsidRPr="00F477AF" w14:paraId="205F3732" w14:textId="77777777" w:rsidTr="007A4B99">
        <w:trPr>
          <w:jc w:val="center"/>
        </w:trPr>
        <w:tc>
          <w:tcPr>
            <w:tcW w:w="2154" w:type="dxa"/>
            <w:tcBorders>
              <w:top w:val="single" w:sz="4" w:space="0" w:color="000000"/>
              <w:left w:val="single" w:sz="4" w:space="0" w:color="000000"/>
              <w:bottom w:val="single" w:sz="4" w:space="0" w:color="000000"/>
              <w:right w:val="nil"/>
            </w:tcBorders>
          </w:tcPr>
          <w:p w14:paraId="7DD61388" w14:textId="77777777" w:rsidR="0098305E" w:rsidRPr="00F477AF" w:rsidRDefault="0098305E" w:rsidP="007A4B99">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18B83DAC"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F22AD4C" w14:textId="77777777" w:rsidR="0098305E" w:rsidRPr="00F477AF" w:rsidRDefault="0098305E" w:rsidP="007A4B99">
            <w:pPr>
              <w:pStyle w:val="TAL"/>
            </w:pPr>
            <w:r w:rsidRPr="00F477AF">
              <w:t xml:space="preserve">Service characteristics provided by EAS, </w:t>
            </w:r>
            <w:r w:rsidRPr="00F477AF">
              <w:rPr>
                <w:lang w:eastAsia="ko-KR"/>
              </w:rPr>
              <w:t>detailed in Table 8</w:t>
            </w:r>
            <w:r w:rsidRPr="00F477AF">
              <w:t>.2.5-1</w:t>
            </w:r>
          </w:p>
        </w:tc>
      </w:tr>
      <w:tr w:rsidR="0098305E" w:rsidRPr="00F477AF" w14:paraId="70734B93" w14:textId="77777777" w:rsidTr="007A4B99">
        <w:trPr>
          <w:jc w:val="center"/>
        </w:trPr>
        <w:tc>
          <w:tcPr>
            <w:tcW w:w="2154" w:type="dxa"/>
            <w:tcBorders>
              <w:top w:val="single" w:sz="4" w:space="0" w:color="000000"/>
              <w:left w:val="single" w:sz="4" w:space="0" w:color="000000"/>
              <w:bottom w:val="single" w:sz="4" w:space="0" w:color="000000"/>
              <w:right w:val="nil"/>
            </w:tcBorders>
          </w:tcPr>
          <w:p w14:paraId="7FD532EE" w14:textId="77777777" w:rsidR="0098305E" w:rsidRPr="00F477AF" w:rsidRDefault="0098305E" w:rsidP="007A4B99">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10FD663"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A06C9B" w14:textId="77777777" w:rsidR="0098305E" w:rsidRPr="00F477AF" w:rsidRDefault="0098305E" w:rsidP="007A4B99">
            <w:pPr>
              <w:pStyle w:val="TAL"/>
              <w:rPr>
                <w:lang w:eastAsia="zh-CN"/>
              </w:rPr>
            </w:pPr>
            <w:r w:rsidRPr="00F477AF">
              <w:rPr>
                <w:lang w:eastAsia="zh-CN"/>
              </w:rPr>
              <w:t>Level of service permissions e.g. trial, gold-class supported by the EAS</w:t>
            </w:r>
          </w:p>
        </w:tc>
      </w:tr>
      <w:tr w:rsidR="0098305E" w:rsidRPr="00F477AF" w14:paraId="556B201A" w14:textId="77777777" w:rsidTr="007A4B99">
        <w:trPr>
          <w:jc w:val="center"/>
        </w:trPr>
        <w:tc>
          <w:tcPr>
            <w:tcW w:w="2154" w:type="dxa"/>
            <w:tcBorders>
              <w:top w:val="single" w:sz="4" w:space="0" w:color="000000"/>
              <w:left w:val="single" w:sz="4" w:space="0" w:color="000000"/>
              <w:bottom w:val="single" w:sz="4" w:space="0" w:color="000000"/>
              <w:right w:val="nil"/>
            </w:tcBorders>
          </w:tcPr>
          <w:p w14:paraId="12273B5E" w14:textId="77777777" w:rsidR="0098305E" w:rsidRPr="00F477AF" w:rsidRDefault="0098305E" w:rsidP="007A4B99">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61D4D75"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313FD9" w14:textId="77777777" w:rsidR="0098305E" w:rsidRPr="00F477AF" w:rsidRDefault="0098305E" w:rsidP="007A4B99">
            <w:pPr>
              <w:pStyle w:val="TAL"/>
              <w:rPr>
                <w:lang w:eastAsia="zh-CN"/>
              </w:rPr>
            </w:pPr>
            <w:r w:rsidRPr="00F477AF">
              <w:rPr>
                <w:lang w:eastAsia="zh-CN"/>
              </w:rPr>
              <w:t>Service features e.g. single vs. multi-player gaming service supported by the EAS</w:t>
            </w:r>
          </w:p>
        </w:tc>
      </w:tr>
      <w:tr w:rsidR="0098305E" w:rsidRPr="00F477AF" w14:paraId="16583AD0" w14:textId="77777777" w:rsidTr="007A4B99">
        <w:trPr>
          <w:jc w:val="center"/>
        </w:trPr>
        <w:tc>
          <w:tcPr>
            <w:tcW w:w="2154" w:type="dxa"/>
            <w:tcBorders>
              <w:top w:val="single" w:sz="4" w:space="0" w:color="000000"/>
              <w:left w:val="single" w:sz="4" w:space="0" w:color="000000"/>
              <w:bottom w:val="single" w:sz="4" w:space="0" w:color="000000"/>
              <w:right w:val="nil"/>
            </w:tcBorders>
          </w:tcPr>
          <w:p w14:paraId="09BB6F19" w14:textId="77777777" w:rsidR="0098305E" w:rsidRPr="00F477AF" w:rsidRDefault="0098305E" w:rsidP="007A4B99">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6A1C9E7"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CB891F" w14:textId="77777777" w:rsidR="0098305E" w:rsidRPr="00F477AF" w:rsidRDefault="0098305E" w:rsidP="007A4B99">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98305E" w:rsidRPr="00F477AF" w14:paraId="2C220C2C" w14:textId="77777777" w:rsidTr="007A4B99">
        <w:trPr>
          <w:jc w:val="center"/>
        </w:trPr>
        <w:tc>
          <w:tcPr>
            <w:tcW w:w="2154" w:type="dxa"/>
            <w:tcBorders>
              <w:top w:val="single" w:sz="4" w:space="0" w:color="000000"/>
              <w:left w:val="single" w:sz="4" w:space="0" w:color="000000"/>
              <w:bottom w:val="single" w:sz="4" w:space="0" w:color="000000"/>
              <w:right w:val="nil"/>
            </w:tcBorders>
          </w:tcPr>
          <w:p w14:paraId="51D4FB27" w14:textId="77777777" w:rsidR="0098305E" w:rsidRPr="00F477AF" w:rsidRDefault="0098305E" w:rsidP="007A4B99">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2B3ECD8" w14:textId="77777777" w:rsidR="0098305E" w:rsidRPr="00F477AF" w:rsidRDefault="0098305E" w:rsidP="007A4B99">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B9206F6" w14:textId="77777777" w:rsidR="0098305E" w:rsidRPr="00F477AF" w:rsidRDefault="0098305E" w:rsidP="007A4B99">
            <w:pPr>
              <w:pStyle w:val="TAL"/>
              <w:rPr>
                <w:lang w:eastAsia="zh-CN"/>
              </w:rPr>
            </w:pPr>
            <w:r w:rsidRPr="00686994">
              <w:rPr>
                <w:lang w:eastAsia="zh-CN"/>
              </w:rPr>
              <w:t>This IE indicates the EAS service continuity support for seamless transport layer (e.g. TCP/TLS/QUIC) relocation</w:t>
            </w:r>
          </w:p>
        </w:tc>
      </w:tr>
      <w:tr w:rsidR="0098305E" w:rsidRPr="00F477AF" w14:paraId="726ED1C9" w14:textId="77777777" w:rsidTr="007A4B99">
        <w:trPr>
          <w:jc w:val="center"/>
        </w:trPr>
        <w:tc>
          <w:tcPr>
            <w:tcW w:w="2154" w:type="dxa"/>
            <w:tcBorders>
              <w:top w:val="single" w:sz="4" w:space="0" w:color="000000"/>
              <w:left w:val="single" w:sz="4" w:space="0" w:color="000000"/>
              <w:bottom w:val="single" w:sz="4" w:space="0" w:color="000000"/>
              <w:right w:val="nil"/>
            </w:tcBorders>
          </w:tcPr>
          <w:p w14:paraId="3139B0C1" w14:textId="4216272A" w:rsidR="0098305E" w:rsidRPr="00F477AF" w:rsidRDefault="0098305E" w:rsidP="007A4B99">
            <w:pPr>
              <w:pStyle w:val="TAL"/>
            </w:pPr>
            <w:r w:rsidRPr="0082049B">
              <w:rPr>
                <w:lang w:val="en-IN" w:eastAsia="ko-KR"/>
              </w:rPr>
              <w:t>General context holding time</w:t>
            </w:r>
            <w:r>
              <w:rPr>
                <w:lang w:val="en-IN" w:eastAsia="ko-KR"/>
              </w:rPr>
              <w:t xml:space="preserve"> duratio</w:t>
            </w:r>
            <w:r w:rsidRPr="002F637D">
              <w:rPr>
                <w:lang w:val="en-IN" w:eastAsia="ko-KR"/>
              </w:rPr>
              <w:t>n (NOTE</w:t>
            </w:r>
            <w:ins w:id="93" w:author="Huawei-SA6#54_final" w:date="2023-04-24T21:03:00Z">
              <w:r w:rsidR="003D77C9">
                <w:rPr>
                  <w:lang w:val="en-IN" w:eastAsia="ko-KR"/>
                </w:rPr>
                <w:t>1</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0D3E9B82" w14:textId="77777777" w:rsidR="0098305E" w:rsidRPr="00F477AF" w:rsidRDefault="0098305E" w:rsidP="007A4B99">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5E070F7" w14:textId="77777777" w:rsidR="0098305E" w:rsidRDefault="0098305E" w:rsidP="007A4B99">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7E5A8A0B" w14:textId="77777777" w:rsidR="0098305E" w:rsidRPr="00F477AF" w:rsidRDefault="0098305E" w:rsidP="007A4B99">
            <w:pPr>
              <w:pStyle w:val="TAL"/>
              <w:rPr>
                <w:lang w:eastAsia="zh-CN"/>
              </w:rPr>
            </w:pPr>
          </w:p>
        </w:tc>
      </w:tr>
      <w:tr w:rsidR="0098305E" w:rsidRPr="00F477AF" w14:paraId="37C1070E" w14:textId="77777777" w:rsidTr="007A4B99">
        <w:trPr>
          <w:jc w:val="center"/>
        </w:trPr>
        <w:tc>
          <w:tcPr>
            <w:tcW w:w="2154" w:type="dxa"/>
            <w:tcBorders>
              <w:top w:val="single" w:sz="4" w:space="0" w:color="000000"/>
              <w:left w:val="single" w:sz="4" w:space="0" w:color="000000"/>
              <w:bottom w:val="single" w:sz="4" w:space="0" w:color="000000"/>
              <w:right w:val="nil"/>
            </w:tcBorders>
          </w:tcPr>
          <w:p w14:paraId="20730DB9" w14:textId="77777777" w:rsidR="0098305E" w:rsidRPr="00F477AF" w:rsidRDefault="0098305E" w:rsidP="007A4B99">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8E235DD" w14:textId="77777777" w:rsidR="0098305E" w:rsidRPr="00F477AF" w:rsidRDefault="0098305E" w:rsidP="007A4B9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9396050" w14:textId="77777777" w:rsidR="0098305E" w:rsidRPr="00F477AF" w:rsidRDefault="0098305E" w:rsidP="007A4B99">
            <w:pPr>
              <w:pStyle w:val="TAL"/>
              <w:rPr>
                <w:lang w:eastAsia="ko-KR"/>
              </w:rPr>
            </w:pPr>
            <w:r w:rsidRPr="00F477AF">
              <w:rPr>
                <w:lang w:eastAsia="ko-KR"/>
              </w:rPr>
              <w:t>DNAI(s) associated with the EAS. This IE is used as Potential Locations of Applications in clause 5.6.7 of 3GPP TS 23.501 [2].</w:t>
            </w:r>
          </w:p>
          <w:p w14:paraId="4930AECF" w14:textId="77777777" w:rsidR="0098305E" w:rsidRPr="00F477AF" w:rsidRDefault="0098305E" w:rsidP="007A4B99">
            <w:pPr>
              <w:pStyle w:val="TAL"/>
              <w:rPr>
                <w:lang w:eastAsia="ko-KR"/>
              </w:rPr>
            </w:pPr>
          </w:p>
          <w:p w14:paraId="6BAF1B8E" w14:textId="77777777" w:rsidR="0098305E" w:rsidRPr="00F477AF" w:rsidRDefault="0098305E" w:rsidP="007A4B99">
            <w:pPr>
              <w:pStyle w:val="TAL"/>
              <w:rPr>
                <w:lang w:eastAsia="ko-KR"/>
              </w:rPr>
            </w:pPr>
            <w:r w:rsidRPr="00F477AF">
              <w:rPr>
                <w:lang w:eastAsia="ko-KR"/>
              </w:rPr>
              <w:t>It is a subset of the DNAI(s) associated with the EDN where the EAS resides.</w:t>
            </w:r>
          </w:p>
        </w:tc>
      </w:tr>
      <w:tr w:rsidR="0098305E" w:rsidRPr="00F477AF" w14:paraId="16BEEB55" w14:textId="77777777" w:rsidTr="007A4B99">
        <w:trPr>
          <w:jc w:val="center"/>
        </w:trPr>
        <w:tc>
          <w:tcPr>
            <w:tcW w:w="2154" w:type="dxa"/>
            <w:tcBorders>
              <w:top w:val="single" w:sz="4" w:space="0" w:color="000000"/>
              <w:left w:val="single" w:sz="4" w:space="0" w:color="000000"/>
              <w:bottom w:val="single" w:sz="4" w:space="0" w:color="000000"/>
              <w:right w:val="nil"/>
            </w:tcBorders>
          </w:tcPr>
          <w:p w14:paraId="0338704B" w14:textId="77777777" w:rsidR="0098305E" w:rsidRPr="00F477AF" w:rsidRDefault="0098305E" w:rsidP="007A4B99">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738964F" w14:textId="77777777" w:rsidR="0098305E" w:rsidRPr="00F477AF" w:rsidRDefault="0098305E" w:rsidP="007A4B9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EB1CDC" w14:textId="77777777" w:rsidR="0098305E" w:rsidRPr="00F477AF" w:rsidRDefault="0098305E" w:rsidP="007A4B99">
            <w:pPr>
              <w:pStyle w:val="TAL"/>
              <w:rPr>
                <w:lang w:eastAsia="ko-KR"/>
              </w:rPr>
            </w:pPr>
            <w:r w:rsidRPr="00F477AF">
              <w:rPr>
                <w:lang w:eastAsia="ko-KR"/>
              </w:rPr>
              <w:t>The N6 traffic routing information and/or routing profile ID corresponding to each EAS DNAI.</w:t>
            </w:r>
          </w:p>
        </w:tc>
      </w:tr>
      <w:tr w:rsidR="0098305E" w:rsidRPr="00F477AF" w14:paraId="0DABFB21" w14:textId="77777777" w:rsidTr="007A4B99">
        <w:trPr>
          <w:jc w:val="center"/>
        </w:trPr>
        <w:tc>
          <w:tcPr>
            <w:tcW w:w="2154" w:type="dxa"/>
            <w:tcBorders>
              <w:top w:val="single" w:sz="4" w:space="0" w:color="000000"/>
              <w:left w:val="single" w:sz="4" w:space="0" w:color="000000"/>
              <w:bottom w:val="single" w:sz="4" w:space="0" w:color="000000"/>
              <w:right w:val="nil"/>
            </w:tcBorders>
          </w:tcPr>
          <w:p w14:paraId="3556D354" w14:textId="77777777" w:rsidR="0098305E" w:rsidRPr="00F477AF" w:rsidRDefault="0098305E" w:rsidP="007A4B99">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EF600E0"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8C7688" w14:textId="77777777" w:rsidR="0098305E" w:rsidRPr="00F477AF" w:rsidRDefault="0098305E" w:rsidP="007A4B99">
            <w:pPr>
              <w:pStyle w:val="TAL"/>
            </w:pPr>
            <w:r w:rsidRPr="00F477AF">
              <w:t>The availability reporting period (i.e. heartbeat period) that indicates to the EES how often it needs to check the EAS's availability after a successful registration.</w:t>
            </w:r>
          </w:p>
        </w:tc>
      </w:tr>
      <w:tr w:rsidR="0098305E" w:rsidRPr="00F477AF" w14:paraId="4ECB11CB" w14:textId="77777777" w:rsidTr="007A4B99">
        <w:trPr>
          <w:jc w:val="center"/>
        </w:trPr>
        <w:tc>
          <w:tcPr>
            <w:tcW w:w="2154" w:type="dxa"/>
            <w:tcBorders>
              <w:top w:val="single" w:sz="4" w:space="0" w:color="000000"/>
              <w:left w:val="single" w:sz="4" w:space="0" w:color="000000"/>
              <w:bottom w:val="single" w:sz="4" w:space="0" w:color="000000"/>
              <w:right w:val="nil"/>
            </w:tcBorders>
          </w:tcPr>
          <w:p w14:paraId="19CDCB8D" w14:textId="77777777" w:rsidR="0098305E" w:rsidRPr="00F477AF" w:rsidRDefault="0098305E" w:rsidP="007A4B99">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7069A4C" w14:textId="77777777" w:rsidR="0098305E" w:rsidRPr="00F477AF" w:rsidRDefault="0098305E" w:rsidP="007A4B9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35A0052" w14:textId="77777777" w:rsidR="0098305E" w:rsidRPr="00F477AF" w:rsidRDefault="0098305E" w:rsidP="007A4B99">
            <w:pPr>
              <w:pStyle w:val="TAL"/>
            </w:pPr>
            <w:r w:rsidRPr="00F477AF">
              <w:t xml:space="preserve">The status of the EAS (e.g. enabled, disabled, etc.) </w:t>
            </w:r>
          </w:p>
        </w:tc>
      </w:tr>
      <w:tr w:rsidR="0098305E" w:rsidRPr="00F477AF" w14:paraId="6149F14E" w14:textId="77777777" w:rsidTr="007A4B99">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6AE2D28" w14:textId="77777777" w:rsidR="0098305E" w:rsidRDefault="0098305E" w:rsidP="007A4B99">
            <w:pPr>
              <w:pStyle w:val="TAN"/>
              <w:rPr>
                <w:ins w:id="94" w:author="Huawei-SA6#54_final" w:date="2023-04-24T21:03:00Z"/>
              </w:rPr>
            </w:pPr>
            <w:r w:rsidRPr="002C62E0">
              <w:t>NOTE</w:t>
            </w:r>
            <w:ins w:id="95" w:author="Huawei-SA6#54_final" w:date="2023-04-24T21:03:00Z">
              <w:r w:rsidR="003D77C9">
                <w:t>1</w:t>
              </w:r>
            </w:ins>
            <w:r w:rsidRPr="002C62E0">
              <w:t>:</w:t>
            </w:r>
            <w:r>
              <w:tab/>
            </w:r>
            <w:r w:rsidRPr="002C62E0">
              <w:t xml:space="preserve">Since the EASID of the EAS identifies the type of the application (e.g. SA6Video, SA6Game </w:t>
            </w:r>
            <w:proofErr w:type="spellStart"/>
            <w:r w:rsidRPr="002C62E0">
              <w:t>etc</w:t>
            </w:r>
            <w:proofErr w:type="spellEnd"/>
            <w:r w:rsidRPr="002C62E0">
              <w:t>) as described in clause 7.2.4, "General context holding time duration" determined by EAS can depend on the EASID (type of the application).</w:t>
            </w:r>
          </w:p>
          <w:p w14:paraId="5F7687F0" w14:textId="380D488D" w:rsidR="003D77C9" w:rsidRPr="00F477AF" w:rsidRDefault="003D77C9" w:rsidP="007A4B99">
            <w:pPr>
              <w:pStyle w:val="TAN"/>
            </w:pPr>
            <w:ins w:id="96" w:author="Huawei-SA6#54_final" w:date="2023-04-24T21:03:00Z">
              <w:r>
                <w:t xml:space="preserve">NOTE2:    </w:t>
              </w:r>
            </w:ins>
            <w:ins w:id="97" w:author="Huawei-SA6#54_final" w:date="2023-04-24T21:05:00Z">
              <w:r>
                <w:t xml:space="preserve">when only </w:t>
              </w:r>
            </w:ins>
            <w:ins w:id="98" w:author="Huawei-SA6#54_final" w:date="2023-04-24T21:14:00Z">
              <w:r>
                <w:t>associated ID is provided, then it indicate the AC driven association EAS case.</w:t>
              </w:r>
            </w:ins>
          </w:p>
        </w:tc>
      </w:tr>
    </w:tbl>
    <w:p w14:paraId="6CBB257C" w14:textId="77777777" w:rsidR="0098305E" w:rsidRDefault="0098305E" w:rsidP="0098305E"/>
    <w:p w14:paraId="6299F251" w14:textId="77777777" w:rsidR="0098305E" w:rsidRPr="00F477AF" w:rsidRDefault="0098305E" w:rsidP="0098305E">
      <w:pPr>
        <w:pStyle w:val="EditorsNote"/>
      </w:pPr>
      <w:r>
        <w:t>Editor's Note:</w:t>
      </w:r>
      <w:r>
        <w:tab/>
        <w:t xml:space="preserve">Whether EAS bundle requirement is needed in EAS profile or </w:t>
      </w:r>
      <w:r w:rsidRPr="00F477AF">
        <w:t>EAS discovery filters</w:t>
      </w:r>
      <w:r>
        <w:t xml:space="preserve"> is FFS.</w:t>
      </w:r>
    </w:p>
    <w:p w14:paraId="46F1F966" w14:textId="77777777" w:rsidR="0098305E" w:rsidRPr="00F477AF" w:rsidRDefault="0098305E" w:rsidP="0098305E">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20C3B100" w14:textId="77777777" w:rsidR="0098305E" w:rsidRPr="00B04598" w:rsidRDefault="0098305E" w:rsidP="0098305E">
      <w:pPr>
        <w:rPr>
          <w:rFonts w:ascii="Arial" w:hAnsi="Arial" w:cs="Arial"/>
          <w:noProof/>
          <w:color w:val="0000FF"/>
          <w:sz w:val="28"/>
          <w:szCs w:val="28"/>
        </w:rPr>
      </w:pPr>
    </w:p>
    <w:p w14:paraId="0E6A1084" w14:textId="77777777" w:rsidR="0098305E" w:rsidRPr="00C21836" w:rsidRDefault="0098305E" w:rsidP="009830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A9E8D" w14:textId="77777777" w:rsidR="00B04598" w:rsidRDefault="00B04598" w:rsidP="00B04598">
      <w:pPr>
        <w:pStyle w:val="3"/>
      </w:pPr>
      <w:r>
        <w:t>8.2.6</w:t>
      </w:r>
      <w:r>
        <w:tab/>
        <w:t>EES Profile</w:t>
      </w:r>
      <w:bookmarkEnd w:id="14"/>
      <w:bookmarkEnd w:id="15"/>
      <w:bookmarkEnd w:id="16"/>
      <w:bookmarkEnd w:id="17"/>
      <w:bookmarkEnd w:id="18"/>
      <w:bookmarkEnd w:id="19"/>
    </w:p>
    <w:p w14:paraId="778164A8" w14:textId="77777777" w:rsidR="00B04598" w:rsidRDefault="00B04598" w:rsidP="00B04598">
      <w:pPr>
        <w:rPr>
          <w:lang w:eastAsia="ko-KR"/>
        </w:rPr>
      </w:pPr>
      <w:r>
        <w:rPr>
          <w:lang w:eastAsia="ko-KR"/>
        </w:rPr>
        <w:t>The EES profile includes information about the EES and the services it provides.</w:t>
      </w:r>
    </w:p>
    <w:p w14:paraId="39FF6E47" w14:textId="77777777" w:rsidR="00B04598" w:rsidRDefault="00B04598" w:rsidP="00B04598">
      <w:pPr>
        <w:pStyle w:val="TH"/>
      </w:pPr>
      <w:r>
        <w:t>Table 8.2.6-1: EES Profile</w:t>
      </w:r>
    </w:p>
    <w:tbl>
      <w:tblPr>
        <w:tblW w:w="8907" w:type="dxa"/>
        <w:jc w:val="center"/>
        <w:tblLayout w:type="fixed"/>
        <w:tblLook w:val="04A0" w:firstRow="1" w:lastRow="0" w:firstColumn="1" w:lastColumn="0" w:noHBand="0" w:noVBand="1"/>
      </w:tblPr>
      <w:tblGrid>
        <w:gridCol w:w="2154"/>
        <w:gridCol w:w="900"/>
        <w:gridCol w:w="5853"/>
      </w:tblGrid>
      <w:tr w:rsidR="00B04598" w14:paraId="260FBCBC"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17366D57" w14:textId="77777777" w:rsidR="00B04598" w:rsidRDefault="00B04598">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1E0D6A64" w14:textId="77777777" w:rsidR="00B04598" w:rsidRDefault="00B04598">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3B73242" w14:textId="77777777" w:rsidR="00B04598" w:rsidRDefault="00B04598">
            <w:pPr>
              <w:pStyle w:val="TAH"/>
            </w:pPr>
            <w:r>
              <w:t>Description</w:t>
            </w:r>
          </w:p>
        </w:tc>
      </w:tr>
      <w:tr w:rsidR="00B04598" w14:paraId="30F1EA28"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44C838F6" w14:textId="77777777" w:rsidR="00B04598" w:rsidRDefault="00B04598">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503E05D7" w14:textId="77777777" w:rsidR="00B04598" w:rsidRDefault="00B0459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672E617" w14:textId="77777777" w:rsidR="00B04598" w:rsidRDefault="00B04598">
            <w:pPr>
              <w:pStyle w:val="TAL"/>
              <w:rPr>
                <w:rFonts w:eastAsia="Malgun Gothic"/>
              </w:rPr>
            </w:pPr>
            <w:r>
              <w:t>The identifier of the EES</w:t>
            </w:r>
          </w:p>
        </w:tc>
      </w:tr>
      <w:tr w:rsidR="00B04598" w14:paraId="77A4C11C"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4BB0C64A" w14:textId="77777777" w:rsidR="00B04598" w:rsidRDefault="00B04598">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57B3E2D7" w14:textId="77777777" w:rsidR="00B04598" w:rsidRDefault="00B0459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B1249C4" w14:textId="77777777" w:rsidR="00B04598" w:rsidRDefault="00B04598">
            <w:pPr>
              <w:pStyle w:val="TAL"/>
            </w:pPr>
            <w:r>
              <w:t>Endpoint information (e.g. URI, FQDN, IP address) used to communicate with the EES. This information is provided to the EEC to connect to the EES.</w:t>
            </w:r>
          </w:p>
        </w:tc>
      </w:tr>
      <w:tr w:rsidR="00B04598" w14:paraId="6332CAB2"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0691585F" w14:textId="77777777" w:rsidR="00B04598" w:rsidRDefault="00B04598">
            <w:pPr>
              <w:pStyle w:val="TAL"/>
            </w:pPr>
            <w:r>
              <w:t>EASIDs</w:t>
            </w:r>
          </w:p>
        </w:tc>
        <w:tc>
          <w:tcPr>
            <w:tcW w:w="900" w:type="dxa"/>
            <w:tcBorders>
              <w:top w:val="single" w:sz="4" w:space="0" w:color="000000"/>
              <w:left w:val="single" w:sz="4" w:space="0" w:color="000000"/>
              <w:bottom w:val="single" w:sz="4" w:space="0" w:color="000000"/>
              <w:right w:val="nil"/>
            </w:tcBorders>
            <w:hideMark/>
          </w:tcPr>
          <w:p w14:paraId="10F7D81B" w14:textId="77777777" w:rsidR="00B04598" w:rsidRDefault="00B0459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2A4201" w14:textId="77777777" w:rsidR="00B04598" w:rsidRDefault="00B04598">
            <w:pPr>
              <w:pStyle w:val="TAL"/>
            </w:pPr>
            <w:r>
              <w:t>List of EASIDs registered or expected to be registered with the EES.</w:t>
            </w:r>
          </w:p>
        </w:tc>
      </w:tr>
      <w:tr w:rsidR="00294101" w14:paraId="75C81F5B"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2E97008E" w14:textId="1745EA16" w:rsidR="00294101" w:rsidRDefault="00294101" w:rsidP="003D77C9">
            <w:pPr>
              <w:pStyle w:val="TAL"/>
            </w:pPr>
            <w:r>
              <w:t xml:space="preserve">&gt; List of EAS </w:t>
            </w:r>
            <w:del w:id="99" w:author="Huawei-SA6#54_final" w:date="2023-04-24T21:08:00Z">
              <w:r w:rsidDel="003D77C9">
                <w:delText xml:space="preserve">bundle </w:delText>
              </w:r>
            </w:del>
            <w:ins w:id="100" w:author="Huawei-SA6#54_final" w:date="2023-04-24T21:08:00Z">
              <w:r w:rsidR="003D77C9">
                <w:t xml:space="preserve">associated </w:t>
              </w:r>
            </w:ins>
            <w:r>
              <w:t>information</w:t>
            </w:r>
          </w:p>
        </w:tc>
        <w:tc>
          <w:tcPr>
            <w:tcW w:w="900" w:type="dxa"/>
            <w:tcBorders>
              <w:top w:val="single" w:sz="4" w:space="0" w:color="000000"/>
              <w:left w:val="single" w:sz="4" w:space="0" w:color="000000"/>
              <w:bottom w:val="single" w:sz="4" w:space="0" w:color="000000"/>
              <w:right w:val="nil"/>
            </w:tcBorders>
            <w:hideMark/>
          </w:tcPr>
          <w:p w14:paraId="71FD2505"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7821E11" w14:textId="4F885CA3" w:rsidR="00294101" w:rsidRDefault="00294101" w:rsidP="003D77C9">
            <w:pPr>
              <w:pStyle w:val="TAL"/>
            </w:pPr>
            <w:r>
              <w:t xml:space="preserve">List of EAS </w:t>
            </w:r>
            <w:ins w:id="101" w:author="Huawei-SA6#54_final" w:date="2023-04-24T21:08:00Z">
              <w:r w:rsidR="003D77C9">
                <w:t xml:space="preserve">association </w:t>
              </w:r>
            </w:ins>
            <w:del w:id="102" w:author="Huawei-SA6#54_final" w:date="2023-04-24T21:08:00Z">
              <w:r w:rsidDel="003D77C9">
                <w:delText>bundles</w:delText>
              </w:r>
            </w:del>
            <w:r>
              <w:t xml:space="preserve"> to which the EAS belongs and related </w:t>
            </w:r>
            <w:ins w:id="103" w:author="Huawei-SA6#54_final" w:date="2023-04-24T21:08:00Z">
              <w:r w:rsidR="003D77C9">
                <w:t xml:space="preserve">associated </w:t>
              </w:r>
            </w:ins>
            <w:del w:id="104" w:author="Huawei-SA6#54_final" w:date="2023-04-24T21:08:00Z">
              <w:r w:rsidDel="003D77C9">
                <w:delText>bundling</w:delText>
              </w:r>
            </w:del>
            <w:r>
              <w:t xml:space="preserve"> requirements.</w:t>
            </w:r>
          </w:p>
        </w:tc>
      </w:tr>
      <w:tr w:rsidR="00294101" w14:paraId="300765D3"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1967D435" w14:textId="66DF2E4D" w:rsidR="00294101" w:rsidRDefault="00294101" w:rsidP="003D77C9">
            <w:pPr>
              <w:pStyle w:val="TAL"/>
            </w:pPr>
            <w:r>
              <w:t xml:space="preserve">&gt;&gt; </w:t>
            </w:r>
            <w:ins w:id="105" w:author="Huawei-SA6#54_final" w:date="2023-04-24T21:11:00Z">
              <w:r w:rsidR="003D77C9">
                <w:t>Association</w:t>
              </w:r>
            </w:ins>
            <w:del w:id="106" w:author="Huawei-SA6#54_final" w:date="2023-04-24T21:11:00Z">
              <w:r w:rsidDel="003D77C9">
                <w:delText>Bundle</w:delText>
              </w:r>
            </w:del>
            <w:r>
              <w:t xml:space="preserve"> ID </w:t>
            </w:r>
          </w:p>
        </w:tc>
        <w:tc>
          <w:tcPr>
            <w:tcW w:w="900" w:type="dxa"/>
            <w:tcBorders>
              <w:top w:val="single" w:sz="4" w:space="0" w:color="000000"/>
              <w:left w:val="single" w:sz="4" w:space="0" w:color="000000"/>
              <w:bottom w:val="single" w:sz="4" w:space="0" w:color="000000"/>
              <w:right w:val="nil"/>
            </w:tcBorders>
            <w:hideMark/>
          </w:tcPr>
          <w:p w14:paraId="3F44A954" w14:textId="77777777" w:rsidR="00294101" w:rsidRDefault="00294101" w:rsidP="002941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4820DE92" w14:textId="406649C0" w:rsidR="00294101" w:rsidRDefault="00294101" w:rsidP="003D77C9">
            <w:pPr>
              <w:pStyle w:val="TAL"/>
            </w:pPr>
            <w:proofErr w:type="gramStart"/>
            <w:r>
              <w:t>A</w:t>
            </w:r>
            <w:proofErr w:type="gramEnd"/>
            <w:r>
              <w:t xml:space="preserve"> </w:t>
            </w:r>
            <w:del w:id="107" w:author="Huawei-SA6#54_final" w:date="2023-04-24T21:11:00Z">
              <w:r w:rsidDel="003D77C9">
                <w:delText xml:space="preserve">bundle </w:delText>
              </w:r>
            </w:del>
            <w:ins w:id="108" w:author="Huawei-SA6#54_final" w:date="2023-04-24T21:11:00Z">
              <w:r w:rsidR="003D77C9">
                <w:t xml:space="preserve">association </w:t>
              </w:r>
            </w:ins>
            <w:r>
              <w:t xml:space="preserve">ID as described in clause 7.2.10. </w:t>
            </w:r>
          </w:p>
        </w:tc>
      </w:tr>
      <w:tr w:rsidR="00294101" w14:paraId="286C73BF"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26DA20E0" w14:textId="77777777" w:rsidR="00294101" w:rsidRDefault="00294101" w:rsidP="00294101">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192C0752"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9219561" w14:textId="77777777" w:rsidR="00294101" w:rsidRDefault="00294101" w:rsidP="00294101">
            <w:pPr>
              <w:pStyle w:val="TAL"/>
            </w:pPr>
            <w:r>
              <w:t>The EAS instantiation status per EASID (e.g. instantiated, instantiable but not be instantiated yet).</w:t>
            </w:r>
          </w:p>
        </w:tc>
      </w:tr>
      <w:tr w:rsidR="00294101" w14:paraId="1198C897"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63A12121" w14:textId="77777777" w:rsidR="00294101" w:rsidRDefault="00294101" w:rsidP="00294101">
            <w:pPr>
              <w:pStyle w:val="TAL"/>
            </w:pPr>
            <w:r>
              <w:t>&gt; Instantiation criteria (see NOTE)</w:t>
            </w:r>
          </w:p>
        </w:tc>
        <w:tc>
          <w:tcPr>
            <w:tcW w:w="900" w:type="dxa"/>
            <w:tcBorders>
              <w:top w:val="single" w:sz="4" w:space="0" w:color="000000"/>
              <w:left w:val="single" w:sz="4" w:space="0" w:color="000000"/>
              <w:bottom w:val="single" w:sz="4" w:space="0" w:color="000000"/>
              <w:right w:val="nil"/>
            </w:tcBorders>
            <w:hideMark/>
          </w:tcPr>
          <w:p w14:paraId="3780D86A"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4FB23C9" w14:textId="77777777" w:rsidR="00294101" w:rsidRDefault="00294101" w:rsidP="00294101">
            <w:pPr>
              <w:pStyle w:val="TAL"/>
            </w:pPr>
            <w:r>
              <w:t>The criteria upon which EAS can be instantiated (e.g. based on specific date and time).</w:t>
            </w:r>
          </w:p>
        </w:tc>
      </w:tr>
      <w:tr w:rsidR="00294101" w14:paraId="01930514"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2D53F1EB" w14:textId="77777777" w:rsidR="00294101" w:rsidRDefault="00294101" w:rsidP="002941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08748C88" w14:textId="77777777" w:rsidR="00294101" w:rsidRDefault="00294101" w:rsidP="002941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A3FEDCF" w14:textId="77777777" w:rsidR="00294101" w:rsidRDefault="00294101" w:rsidP="00294101">
            <w:pPr>
              <w:pStyle w:val="TAL"/>
            </w:pPr>
            <w:r>
              <w:t>Indicates whether the EEC is required to register on the EES to use edge services or not.</w:t>
            </w:r>
          </w:p>
        </w:tc>
      </w:tr>
      <w:tr w:rsidR="00294101" w14:paraId="07B4AF4E"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003692E2" w14:textId="77777777" w:rsidR="00294101" w:rsidRDefault="00294101" w:rsidP="00294101">
            <w:pPr>
              <w:pStyle w:val="TAL"/>
            </w:pPr>
            <w:r>
              <w:t>ECSP ID</w:t>
            </w:r>
          </w:p>
        </w:tc>
        <w:tc>
          <w:tcPr>
            <w:tcW w:w="900" w:type="dxa"/>
            <w:tcBorders>
              <w:top w:val="single" w:sz="4" w:space="0" w:color="000000"/>
              <w:left w:val="single" w:sz="4" w:space="0" w:color="000000"/>
              <w:bottom w:val="single" w:sz="4" w:space="0" w:color="000000"/>
              <w:right w:val="nil"/>
            </w:tcBorders>
            <w:hideMark/>
          </w:tcPr>
          <w:p w14:paraId="48AD8793"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436DC78" w14:textId="77777777" w:rsidR="00294101" w:rsidRDefault="00294101" w:rsidP="00294101">
            <w:pPr>
              <w:pStyle w:val="TAL"/>
            </w:pPr>
            <w:r>
              <w:t>The identifier of the ECSP that provides the EES.</w:t>
            </w:r>
          </w:p>
        </w:tc>
      </w:tr>
      <w:tr w:rsidR="00294101" w14:paraId="2E0E4C06"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39B5F04B" w14:textId="77777777" w:rsidR="00294101" w:rsidRDefault="00294101" w:rsidP="002941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3D0467D"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82CE9B3" w14:textId="77777777" w:rsidR="00294101" w:rsidRDefault="00294101" w:rsidP="00294101">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294101" w14:paraId="72B6B807"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75874D68" w14:textId="77777777" w:rsidR="00294101" w:rsidRDefault="00294101" w:rsidP="002941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62B176B4"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D23D532" w14:textId="77777777" w:rsidR="00294101" w:rsidRDefault="00294101" w:rsidP="00294101">
            <w:pPr>
              <w:pStyle w:val="TAL"/>
            </w:pPr>
            <w:r>
              <w:t>The area being served by the EES in Geographical values (as specified in clause 7.3.3.3)</w:t>
            </w:r>
          </w:p>
        </w:tc>
      </w:tr>
      <w:tr w:rsidR="00294101" w14:paraId="0613FEB5"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66BECEB7" w14:textId="77777777" w:rsidR="00294101" w:rsidRDefault="00294101" w:rsidP="002941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10D2B28"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13D6DDB" w14:textId="77777777" w:rsidR="00294101" w:rsidRDefault="00294101" w:rsidP="00294101">
            <w:pPr>
              <w:pStyle w:val="TAL"/>
            </w:pPr>
            <w:r>
              <w:t>DNAI(s) associated with the EES. This IE is used as Potential Locations of Applications in clause 5.6.7 of 3GPP TS 23.501 [2].</w:t>
            </w:r>
          </w:p>
          <w:p w14:paraId="1CAC399C" w14:textId="77777777" w:rsidR="00294101" w:rsidRDefault="00294101" w:rsidP="00294101">
            <w:pPr>
              <w:pStyle w:val="TAL"/>
            </w:pPr>
          </w:p>
          <w:p w14:paraId="162AE15A" w14:textId="77777777" w:rsidR="00294101" w:rsidRDefault="00294101" w:rsidP="00294101">
            <w:pPr>
              <w:pStyle w:val="TAL"/>
            </w:pPr>
            <w:r>
              <w:rPr>
                <w:lang w:eastAsia="ko-KR"/>
              </w:rPr>
              <w:t>It is a subset of the DNAI(s) associated with the EDN, where the EES resides.</w:t>
            </w:r>
          </w:p>
        </w:tc>
      </w:tr>
      <w:tr w:rsidR="00294101" w14:paraId="058A801E"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481F2465" w14:textId="77777777" w:rsidR="00294101" w:rsidRDefault="00294101" w:rsidP="002941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6DC40AD5"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4E08CE9" w14:textId="77777777" w:rsidR="00294101" w:rsidRDefault="00294101" w:rsidP="00294101">
            <w:pPr>
              <w:pStyle w:val="TAL"/>
            </w:pPr>
            <w:r>
              <w:t>Indicates if the EES supports service continuity or not. This IE indicates which ACR scenarios are supported by the EES, also indicates the EES ability of handling bundled EAS ACR.</w:t>
            </w:r>
          </w:p>
        </w:tc>
      </w:tr>
      <w:tr w:rsidR="00294101" w14:paraId="19D96978" w14:textId="77777777" w:rsidTr="002941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2D61BE97" w14:textId="77777777" w:rsidR="00294101" w:rsidRDefault="00294101" w:rsidP="00294101">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44AFE66D" w14:textId="77777777" w:rsidR="00B04598" w:rsidRDefault="00B04598" w:rsidP="00B04598"/>
    <w:p w14:paraId="2B27C887" w14:textId="77777777" w:rsidR="00B04598" w:rsidRDefault="00B04598" w:rsidP="00B04598">
      <w:pPr>
        <w:pStyle w:val="NO"/>
      </w:pPr>
      <w:r>
        <w:t>NOTE:</w:t>
      </w:r>
      <w:r>
        <w:tab/>
        <w:t>The list of EES DNAI(s) can include the DNAI(s) of the EAS(s) registered with the EES.</w:t>
      </w:r>
    </w:p>
    <w:p w14:paraId="3044B038" w14:textId="77777777" w:rsidR="00B04598" w:rsidRDefault="00B04598" w:rsidP="00B04598">
      <w:pPr>
        <w:pStyle w:val="EditorsNote"/>
      </w:pPr>
      <w:r>
        <w:t>Editor's Note:</w:t>
      </w:r>
      <w:r>
        <w:tab/>
        <w:t xml:space="preserve">Whether EAS bundle requirement is needed in </w:t>
      </w:r>
      <w:r>
        <w:rPr>
          <w:lang w:eastAsia="zh-CN"/>
        </w:rPr>
        <w:t>EES</w:t>
      </w:r>
      <w:r>
        <w:t xml:space="preserve"> profile is FFS.</w:t>
      </w:r>
    </w:p>
    <w:p w14:paraId="25726C8A" w14:textId="77777777" w:rsidR="001072BA" w:rsidRPr="00B04598" w:rsidRDefault="001072BA" w:rsidP="001072BA">
      <w:pPr>
        <w:rPr>
          <w:rFonts w:ascii="Arial" w:hAnsi="Arial" w:cs="Arial"/>
          <w:noProof/>
          <w:color w:val="0000FF"/>
          <w:sz w:val="28"/>
          <w:szCs w:val="28"/>
        </w:rPr>
      </w:pPr>
    </w:p>
    <w:p w14:paraId="31BAAB19" w14:textId="77777777" w:rsidR="001072BA" w:rsidRPr="00C21836" w:rsidRDefault="001072BA" w:rsidP="001072B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568508F" w14:textId="77777777" w:rsidR="00003B02" w:rsidRPr="00F477AF" w:rsidRDefault="00003B02" w:rsidP="00003B02">
      <w:pPr>
        <w:pStyle w:val="4"/>
      </w:pPr>
      <w:bookmarkStart w:id="109" w:name="_Toc57673696"/>
      <w:bookmarkStart w:id="110" w:name="_Toc131200942"/>
      <w:r w:rsidRPr="00F477AF">
        <w:t>8.8.3.2</w:t>
      </w:r>
      <w:r w:rsidRPr="00F477AF">
        <w:tab/>
        <w:t xml:space="preserve">Discover </w:t>
      </w:r>
      <w:bookmarkEnd w:id="109"/>
      <w:r w:rsidRPr="00F477AF">
        <w:t>T-EAS</w:t>
      </w:r>
      <w:bookmarkEnd w:id="110"/>
    </w:p>
    <w:p w14:paraId="4DE76580" w14:textId="77777777" w:rsidR="00003B02" w:rsidRPr="00F477AF" w:rsidRDefault="00003B02" w:rsidP="00003B02">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412DBA63" w14:textId="77777777" w:rsidR="00003B02" w:rsidRPr="00F477AF" w:rsidRDefault="00003B02" w:rsidP="00003B02">
      <w:r w:rsidRPr="00F477AF">
        <w:t>Pre-conditions:</w:t>
      </w:r>
    </w:p>
    <w:p w14:paraId="12544E78" w14:textId="77777777" w:rsidR="00003B02" w:rsidRPr="00F477AF" w:rsidRDefault="00003B02" w:rsidP="00003B02">
      <w:pPr>
        <w:pStyle w:val="B1"/>
      </w:pPr>
      <w:r w:rsidRPr="00F477AF">
        <w:lastRenderedPageBreak/>
        <w:t>1.</w:t>
      </w:r>
      <w:r w:rsidRPr="00F477AF">
        <w:tab/>
        <w:t>Information related to the EES is available with the S-EAS</w:t>
      </w:r>
      <w:r w:rsidRPr="00F477AF">
        <w:rPr>
          <w:lang w:eastAsia="zh-CN"/>
        </w:rPr>
        <w:t>, if the procedure is triggered by the S-EAS</w:t>
      </w:r>
      <w:r w:rsidRPr="00F477AF">
        <w:t>.</w:t>
      </w:r>
    </w:p>
    <w:p w14:paraId="475317A7" w14:textId="77777777" w:rsidR="00003B02" w:rsidRPr="00F477AF" w:rsidRDefault="00003B02" w:rsidP="00003B02">
      <w:pPr>
        <w:pStyle w:val="TH"/>
      </w:pPr>
      <w:r w:rsidRPr="00F477AF">
        <w:object w:dxaOrig="10801" w:dyaOrig="4711" w14:anchorId="1A944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200.1pt" o:ole="">
            <v:imagedata r:id="rId12" o:title=""/>
          </v:shape>
          <o:OLEObject Type="Embed" ProgID="Visio.Drawing.11" ShapeID="_x0000_i1025" DrawAspect="Content" ObjectID="_1743878755" r:id="rId13"/>
        </w:object>
      </w:r>
    </w:p>
    <w:p w14:paraId="59BF3523" w14:textId="77777777" w:rsidR="00003B02" w:rsidRPr="00F477AF" w:rsidRDefault="00003B02" w:rsidP="00003B02">
      <w:pPr>
        <w:pStyle w:val="TF"/>
      </w:pPr>
      <w:r w:rsidRPr="00F477AF">
        <w:t>Figure 8.8.3.2-1: Discover T-EAS</w:t>
      </w:r>
    </w:p>
    <w:p w14:paraId="176666E5" w14:textId="72CA48CA" w:rsidR="00003B02" w:rsidRPr="00F477AF" w:rsidRDefault="00003B02" w:rsidP="00003B02">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ins w:id="111" w:author="Huawei-SA6#54_rev1" w:date="2023-04-20T18:21:00Z">
        <w:r>
          <w:rPr>
            <w:lang w:eastAsia="ko-KR"/>
          </w:rPr>
          <w:t xml:space="preserve"> The S-EAS includes the </w:t>
        </w:r>
      </w:ins>
      <w:ins w:id="112" w:author="Huawei-SA6#54_final" w:date="2023-04-24T21:15:00Z">
        <w:r w:rsidR="003D77C9">
          <w:rPr>
            <w:lang w:eastAsia="ko-KR"/>
          </w:rPr>
          <w:t>association ID</w:t>
        </w:r>
      </w:ins>
      <w:ins w:id="113" w:author="Huawei-SA6#54_rev1" w:date="2023-04-20T18:21:00Z">
        <w:r>
          <w:rPr>
            <w:lang w:eastAsia="ko-KR"/>
          </w:rPr>
          <w:t xml:space="preserve"> indicating that the </w:t>
        </w:r>
      </w:ins>
      <w:ins w:id="114" w:author="Huawei-SA6#54_final" w:date="2023-04-24T21:15:00Z">
        <w:r w:rsidR="003D77C9">
          <w:rPr>
            <w:lang w:eastAsia="ko-KR"/>
          </w:rPr>
          <w:t>association EAS</w:t>
        </w:r>
      </w:ins>
      <w:ins w:id="115" w:author="Huawei-SA6#54_rev1" w:date="2023-04-20T18:23:00Z">
        <w:r>
          <w:rPr>
            <w:lang w:eastAsia="ko-KR"/>
          </w:rPr>
          <w:t xml:space="preserve"> to which the S-EAS belongs to</w:t>
        </w:r>
      </w:ins>
      <w:ins w:id="116" w:author="Huawei-SA6#54_final" w:date="2023-04-24T21:15:00Z">
        <w:r w:rsidR="003D77C9">
          <w:rPr>
            <w:lang w:eastAsia="ko-KR"/>
          </w:rPr>
          <w:t xml:space="preserve"> for the EAS driven association EAS</w:t>
        </w:r>
      </w:ins>
      <w:ins w:id="117" w:author="Huawei-SA6#54_rev1" w:date="2023-04-20T18:23:00Z">
        <w:r>
          <w:rPr>
            <w:lang w:eastAsia="ko-KR"/>
          </w:rPr>
          <w:t>.</w:t>
        </w:r>
      </w:ins>
    </w:p>
    <w:p w14:paraId="4E86173D" w14:textId="77777777" w:rsidR="00003B02" w:rsidRPr="00F477AF" w:rsidRDefault="00003B02" w:rsidP="00003B0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93653E8" w14:textId="77777777" w:rsidR="00003B02" w:rsidRPr="00F477AF" w:rsidRDefault="00003B02" w:rsidP="00003B02">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43DAF78" w14:textId="77777777" w:rsidR="00003B02" w:rsidRPr="00F477AF" w:rsidRDefault="00003B02" w:rsidP="00003B0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4D814D4F" w14:textId="77777777" w:rsidR="00003B02" w:rsidRPr="00F477AF" w:rsidRDefault="00003B02" w:rsidP="00003B0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47FAACF" w14:textId="77777777" w:rsidR="00003B02" w:rsidRPr="00F477AF" w:rsidRDefault="00003B02" w:rsidP="00003B02">
      <w:pPr>
        <w:pStyle w:val="B1"/>
        <w:ind w:firstLine="0"/>
      </w:pPr>
      <w:r w:rsidRPr="00F477AF">
        <w:t>Upon receiving the request, the T-EES may trigger the EAS management system to instantiate the T-EAS that matches with EAS discovery filter IEs (e.g. ACID) as in clause 8.12.</w:t>
      </w:r>
    </w:p>
    <w:p w14:paraId="60C8C29B" w14:textId="77777777" w:rsidR="00003B02" w:rsidRPr="00F477AF" w:rsidRDefault="00003B02" w:rsidP="00003B02">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w:t>
      </w:r>
      <w:r w:rsidRPr="00F477AF">
        <w:rPr>
          <w:lang w:eastAsia="zh-CN"/>
        </w:rPr>
        <w:lastRenderedPageBreak/>
        <w:t>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10DE9472" w14:textId="77777777" w:rsidR="00003B02" w:rsidRDefault="00003B02" w:rsidP="00003B02">
      <w:pPr>
        <w:pStyle w:val="NO"/>
      </w:pPr>
      <w:r>
        <w:t>NOTE 2:</w:t>
      </w:r>
      <w:r>
        <w:tab/>
        <w:t>The Edge load performance can be either statistics or prediction.</w:t>
      </w:r>
    </w:p>
    <w:p w14:paraId="45F18E9D" w14:textId="77777777" w:rsidR="00003B02" w:rsidRPr="00F477AF" w:rsidRDefault="00003B02" w:rsidP="00003B02">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5EF8F586" w14:textId="77777777" w:rsidR="00003B02" w:rsidRPr="00F477AF" w:rsidRDefault="00003B02" w:rsidP="00003B02">
      <w:pPr>
        <w:pStyle w:val="B1"/>
      </w:pPr>
      <w:r w:rsidRPr="00F477AF">
        <w:t>5.</w:t>
      </w:r>
      <w:r w:rsidRPr="00F477AF">
        <w:tab/>
        <w:t>If the request was received from the S-EAS, the S-EES responds to the S-EAS with the discovered T-EAS Information.</w:t>
      </w:r>
    </w:p>
    <w:p w14:paraId="64579F81" w14:textId="77777777" w:rsidR="00EF4C85" w:rsidRDefault="00EF4C85" w:rsidP="003F37CA">
      <w:pPr>
        <w:rPr>
          <w:rFonts w:ascii="Arial" w:hAnsi="Arial" w:cs="Arial"/>
          <w:noProof/>
          <w:color w:val="0000FF"/>
          <w:sz w:val="28"/>
          <w:szCs w:val="28"/>
        </w:rPr>
      </w:pPr>
    </w:p>
    <w:p w14:paraId="6142A410" w14:textId="77777777" w:rsidR="001072BA" w:rsidRDefault="001072BA" w:rsidP="003F37CA">
      <w:pPr>
        <w:rPr>
          <w:rFonts w:ascii="Arial" w:hAnsi="Arial" w:cs="Arial"/>
          <w:noProof/>
          <w:color w:val="0000FF"/>
          <w:sz w:val="28"/>
          <w:szCs w:val="28"/>
        </w:rPr>
      </w:pPr>
    </w:p>
    <w:p w14:paraId="23309426" w14:textId="77777777" w:rsidR="001072BA" w:rsidRPr="00B04598" w:rsidRDefault="001072BA" w:rsidP="001072BA">
      <w:pPr>
        <w:rPr>
          <w:rFonts w:ascii="Arial" w:hAnsi="Arial" w:cs="Arial"/>
          <w:noProof/>
          <w:color w:val="0000FF"/>
          <w:sz w:val="28"/>
          <w:szCs w:val="28"/>
        </w:rPr>
      </w:pPr>
    </w:p>
    <w:p w14:paraId="19B02D7B" w14:textId="77777777" w:rsidR="001072BA" w:rsidRPr="00C21836" w:rsidRDefault="001072BA" w:rsidP="001072B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3988716" w14:textId="77777777" w:rsidR="00003B02" w:rsidRPr="00F477AF" w:rsidRDefault="00003B02" w:rsidP="00003B02">
      <w:pPr>
        <w:pStyle w:val="4"/>
      </w:pPr>
      <w:bookmarkStart w:id="118" w:name="_Toc131200781"/>
      <w:r w:rsidRPr="00F477AF">
        <w:t>8.5.3.2</w:t>
      </w:r>
      <w:r w:rsidRPr="00F477AF">
        <w:tab/>
        <w:t>EAS discovery request</w:t>
      </w:r>
      <w:bookmarkEnd w:id="118"/>
    </w:p>
    <w:p w14:paraId="7D832EF4" w14:textId="77777777" w:rsidR="00003B02" w:rsidRPr="00F477AF" w:rsidRDefault="00003B02" w:rsidP="00003B02">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CAD5049" w14:textId="77777777" w:rsidR="00003B02" w:rsidRPr="00F477AF" w:rsidRDefault="00003B02" w:rsidP="00003B02">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003B02" w:rsidRPr="00F477AF" w14:paraId="1EC25DBD"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0FEDCDEC" w14:textId="77777777" w:rsidR="00003B02" w:rsidRPr="00F477AF" w:rsidRDefault="00003B02" w:rsidP="007A4B9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101A290" w14:textId="77777777" w:rsidR="00003B02" w:rsidRPr="00F477AF" w:rsidRDefault="00003B02" w:rsidP="007A4B9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64143" w14:textId="77777777" w:rsidR="00003B02" w:rsidRPr="00F477AF" w:rsidRDefault="00003B02" w:rsidP="007A4B99">
            <w:pPr>
              <w:pStyle w:val="TAH"/>
            </w:pPr>
            <w:r w:rsidRPr="00F477AF">
              <w:t>Description</w:t>
            </w:r>
          </w:p>
        </w:tc>
      </w:tr>
      <w:tr w:rsidR="00003B02" w:rsidRPr="00F477AF" w14:paraId="4CAB59B8"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2192F08E" w14:textId="77777777" w:rsidR="00003B02" w:rsidRPr="00F477AF" w:rsidRDefault="00003B02" w:rsidP="007A4B99">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D2349B6" w14:textId="77777777" w:rsidR="00003B02" w:rsidRPr="00F477AF" w:rsidRDefault="00003B02" w:rsidP="007A4B9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CF8196" w14:textId="77777777" w:rsidR="00003B02" w:rsidRPr="00F477AF" w:rsidRDefault="00003B02" w:rsidP="007A4B99">
            <w:pPr>
              <w:pStyle w:val="TAL"/>
            </w:pPr>
            <w:r w:rsidRPr="00F477AF">
              <w:t>The ID of the requestor (e.g. EECID)</w:t>
            </w:r>
          </w:p>
        </w:tc>
      </w:tr>
      <w:tr w:rsidR="00003B02" w:rsidRPr="00F477AF" w14:paraId="614EDC63"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649DB5FE" w14:textId="77777777" w:rsidR="00003B02" w:rsidRPr="00F477AF" w:rsidRDefault="00003B02" w:rsidP="007A4B99">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15BBC6D" w14:textId="77777777" w:rsidR="00003B02" w:rsidRPr="00F477AF" w:rsidRDefault="00003B02" w:rsidP="007A4B9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84B56" w14:textId="77777777" w:rsidR="00003B02" w:rsidRPr="00F477AF" w:rsidRDefault="00003B02" w:rsidP="007A4B99">
            <w:pPr>
              <w:pStyle w:val="TAL"/>
            </w:pPr>
            <w:r w:rsidRPr="00F477AF">
              <w:t>The identifier of the UE (i.e. GPSI or identity token)</w:t>
            </w:r>
          </w:p>
        </w:tc>
      </w:tr>
      <w:tr w:rsidR="00003B02" w:rsidRPr="00F477AF" w14:paraId="6A98B1C1"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29699A02" w14:textId="77777777" w:rsidR="00003B02" w:rsidRPr="00F477AF" w:rsidRDefault="00003B02" w:rsidP="007A4B99">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346029C" w14:textId="77777777" w:rsidR="00003B02" w:rsidRPr="00F477AF" w:rsidRDefault="00003B02" w:rsidP="007A4B9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F0A3E" w14:textId="77777777" w:rsidR="00003B02" w:rsidRPr="00F477AF" w:rsidRDefault="00003B02" w:rsidP="007A4B99">
            <w:pPr>
              <w:pStyle w:val="TAL"/>
            </w:pPr>
            <w:r w:rsidRPr="00F477AF">
              <w:rPr>
                <w:rFonts w:cs="Arial"/>
              </w:rPr>
              <w:t>Security credentials resulting from a successful authorization for the edge computing service.</w:t>
            </w:r>
          </w:p>
        </w:tc>
      </w:tr>
      <w:tr w:rsidR="00003B02" w:rsidRPr="00F477AF" w14:paraId="323C10E4"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7EE83305" w14:textId="77777777" w:rsidR="00003B02" w:rsidRPr="00F477AF" w:rsidRDefault="00003B02" w:rsidP="007A4B99">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CFA34F6" w14:textId="77777777" w:rsidR="00003B02" w:rsidRPr="00F477AF" w:rsidRDefault="00003B02" w:rsidP="007A4B9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E9BCF" w14:textId="77777777" w:rsidR="00003B02" w:rsidRPr="00F477AF" w:rsidRDefault="00003B02" w:rsidP="007A4B99">
            <w:pPr>
              <w:pStyle w:val="TAL"/>
            </w:pPr>
            <w:r w:rsidRPr="00F477AF">
              <w:t xml:space="preserve">Set of characteristics to determine required EASs, as detailed in Table 8.5.3.2-2. </w:t>
            </w:r>
          </w:p>
        </w:tc>
      </w:tr>
      <w:tr w:rsidR="00003B02" w:rsidRPr="00F477AF" w14:paraId="7DD4A852"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4560D99D" w14:textId="77777777" w:rsidR="00003B02" w:rsidRPr="00F477AF" w:rsidRDefault="00003B02" w:rsidP="007A4B99">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F892D42" w14:textId="77777777" w:rsidR="00003B02" w:rsidRPr="00F477AF" w:rsidRDefault="00003B02" w:rsidP="007A4B9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A12EB" w14:textId="77777777" w:rsidR="00003B02" w:rsidRPr="00F477AF" w:rsidRDefault="00003B02" w:rsidP="007A4B99">
            <w:pPr>
              <w:pStyle w:val="TAL"/>
            </w:pPr>
            <w:r w:rsidRPr="00F477AF">
              <w:t xml:space="preserve">The location information of the UE. The UE location is described in clause 7.3.2. </w:t>
            </w:r>
          </w:p>
        </w:tc>
      </w:tr>
      <w:tr w:rsidR="00003B02" w:rsidRPr="00F477AF" w14:paraId="6D53633F"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624A41A8" w14:textId="77777777" w:rsidR="00003B02" w:rsidRPr="00F477AF" w:rsidRDefault="00003B02" w:rsidP="007A4B99">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55C5AB36" w14:textId="77777777" w:rsidR="00003B02" w:rsidRPr="00F477AF" w:rsidRDefault="00003B02" w:rsidP="007A4B99">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62703" w14:textId="77777777" w:rsidR="00003B02" w:rsidRPr="00F477AF" w:rsidRDefault="00003B02" w:rsidP="007A4B99">
            <w:pPr>
              <w:pStyle w:val="TAL"/>
            </w:pPr>
            <w:r w:rsidRPr="00BD6449">
              <w:t>The serving MNO information (e.g. MNO name, PLMN ID) which is serving the subscriber.</w:t>
            </w:r>
          </w:p>
        </w:tc>
      </w:tr>
      <w:tr w:rsidR="00003B02" w:rsidRPr="00F477AF" w14:paraId="729E9BF0"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33135AD4" w14:textId="77777777" w:rsidR="00003B02" w:rsidRPr="00F477AF" w:rsidRDefault="00003B02" w:rsidP="007A4B99">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8904312" w14:textId="77777777" w:rsidR="00003B02" w:rsidRPr="00F477AF" w:rsidRDefault="00003B02" w:rsidP="007A4B9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9CB07" w14:textId="77777777" w:rsidR="00003B02" w:rsidRPr="00F477AF" w:rsidRDefault="00003B02" w:rsidP="007A4B99">
            <w:pPr>
              <w:pStyle w:val="TAL"/>
            </w:pPr>
            <w:r w:rsidRPr="00F477AF">
              <w:t>Target DNAI information which can be associated with potential T-EAS(s)</w:t>
            </w:r>
          </w:p>
        </w:tc>
      </w:tr>
      <w:tr w:rsidR="00003B02" w:rsidRPr="00F477AF" w14:paraId="5279C15C"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49D14291" w14:textId="77777777" w:rsidR="00003B02" w:rsidRPr="00F477AF" w:rsidRDefault="00003B02" w:rsidP="007A4B99">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BF3A298" w14:textId="77777777" w:rsidR="00003B02" w:rsidRPr="00F477AF" w:rsidRDefault="00003B02" w:rsidP="007A4B9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18CF7" w14:textId="77777777" w:rsidR="00003B02" w:rsidRPr="00F477AF" w:rsidRDefault="00003B02" w:rsidP="007A4B99">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003B02" w:rsidRPr="00F477AF" w14:paraId="4BF60B45"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23FBDA43" w14:textId="77777777" w:rsidR="00003B02" w:rsidRPr="00F477AF" w:rsidRDefault="00003B02" w:rsidP="007A4B99">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FF10F24" w14:textId="77777777" w:rsidR="00003B02" w:rsidRPr="00F477AF" w:rsidRDefault="00003B02" w:rsidP="007A4B9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E808A" w14:textId="77777777" w:rsidR="00003B02" w:rsidRPr="00F477AF" w:rsidRDefault="00003B02" w:rsidP="007A4B99">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003B02" w:rsidRPr="00F477AF" w14:paraId="18AB0439"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391B2770" w14:textId="77777777" w:rsidR="00003B02" w:rsidRPr="00F477AF" w:rsidRDefault="00003B02" w:rsidP="007A4B99">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1C4D791" w14:textId="77777777" w:rsidR="00003B02" w:rsidRPr="00F477AF" w:rsidRDefault="00003B02" w:rsidP="007A4B9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8EB462" w14:textId="77777777" w:rsidR="00003B02" w:rsidRPr="00F477AF" w:rsidRDefault="00003B02" w:rsidP="007A4B99">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003B02" w:rsidRPr="00F477AF" w14:paraId="670B3EFF"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73CDB268" w14:textId="77777777" w:rsidR="00003B02" w:rsidRPr="00F477AF" w:rsidRDefault="00003B02" w:rsidP="007A4B99">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542265C" w14:textId="77777777" w:rsidR="00003B02" w:rsidRPr="00F477AF" w:rsidRDefault="00003B02" w:rsidP="007A4B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66486" w14:textId="77777777" w:rsidR="00003B02" w:rsidRPr="00F477AF" w:rsidRDefault="00003B02" w:rsidP="007A4B99">
            <w:pPr>
              <w:pStyle w:val="TAL"/>
              <w:rPr>
                <w:lang w:eastAsia="zh-CN"/>
              </w:rPr>
            </w:pPr>
            <w:r>
              <w:rPr>
                <w:lang w:eastAsia="zh-CN"/>
              </w:rPr>
              <w:t>Indicates to the EES that EAS instantiation triggering should not be performed for the current request.</w:t>
            </w:r>
          </w:p>
        </w:tc>
      </w:tr>
      <w:tr w:rsidR="00003B02" w:rsidRPr="00F477AF" w14:paraId="1BE195F1"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357CA011" w14:textId="77777777" w:rsidR="00003B02" w:rsidRDefault="00003B02" w:rsidP="007A4B99">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9158771" w14:textId="77777777" w:rsidR="00003B02" w:rsidRDefault="00003B02" w:rsidP="007A4B99">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9B6AC" w14:textId="77777777" w:rsidR="00003B02" w:rsidRDefault="00003B02" w:rsidP="007A4B99">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003B02" w:rsidRPr="00F477AF" w14:paraId="0F02EDEF" w14:textId="77777777" w:rsidTr="007A4B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41ED88" w14:textId="77777777" w:rsidR="00003B02" w:rsidRDefault="00003B02" w:rsidP="007A4B99">
            <w:pPr>
              <w:pStyle w:val="TAN"/>
            </w:pPr>
            <w:r w:rsidRPr="00F477AF">
              <w:t>NOTE</w:t>
            </w:r>
            <w:r>
              <w:t> 1</w:t>
            </w:r>
            <w:r w:rsidRPr="00F477AF">
              <w:t>:</w:t>
            </w:r>
            <w:r w:rsidRPr="00F477AF">
              <w:tab/>
              <w:t>This IE shall not be included when the request originates from the EEC.</w:t>
            </w:r>
          </w:p>
          <w:p w14:paraId="54424FF9" w14:textId="77777777" w:rsidR="00003B02" w:rsidRPr="00F477AF" w:rsidRDefault="00003B02" w:rsidP="007A4B99">
            <w:pPr>
              <w:pStyle w:val="TAN"/>
            </w:pPr>
            <w:r w:rsidRPr="00F81CBE">
              <w:t>NOTE</w:t>
            </w:r>
            <w:r>
              <w:t> 2</w:t>
            </w:r>
            <w:r w:rsidRPr="00F81CBE">
              <w:t>:</w:t>
            </w:r>
            <w:r w:rsidRPr="00F81CBE">
              <w:tab/>
              <w:t>This IE shall be included if edge node sharing is used.</w:t>
            </w:r>
          </w:p>
        </w:tc>
      </w:tr>
    </w:tbl>
    <w:p w14:paraId="7E6EA191" w14:textId="77777777" w:rsidR="00003B02" w:rsidRPr="00F477AF" w:rsidRDefault="00003B02" w:rsidP="00003B02">
      <w:pPr>
        <w:rPr>
          <w:lang w:eastAsia="ko-KR"/>
        </w:rPr>
      </w:pPr>
    </w:p>
    <w:p w14:paraId="75393D45" w14:textId="77777777" w:rsidR="00003B02" w:rsidRPr="00F477AF" w:rsidRDefault="00003B02" w:rsidP="00003B02">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003B02" w:rsidRPr="00F477AF" w14:paraId="2CF5C10D"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2FF07B2D" w14:textId="77777777" w:rsidR="00003B02" w:rsidRPr="00F477AF" w:rsidRDefault="00003B02" w:rsidP="007A4B9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7B2319C" w14:textId="77777777" w:rsidR="00003B02" w:rsidRPr="00F477AF" w:rsidRDefault="00003B02" w:rsidP="007A4B9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5F35B" w14:textId="77777777" w:rsidR="00003B02" w:rsidRPr="00F477AF" w:rsidRDefault="00003B02" w:rsidP="007A4B99">
            <w:pPr>
              <w:pStyle w:val="TAH"/>
            </w:pPr>
            <w:r w:rsidRPr="00F477AF">
              <w:t>Description</w:t>
            </w:r>
          </w:p>
        </w:tc>
      </w:tr>
      <w:tr w:rsidR="00003B02" w:rsidRPr="00F477AF" w14:paraId="3AADAF52"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6AFBE523" w14:textId="77777777" w:rsidR="00003B02" w:rsidRPr="00F477AF" w:rsidRDefault="00003B02" w:rsidP="007A4B99">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C92729D" w14:textId="77777777" w:rsidR="00003B02" w:rsidRPr="00F477AF" w:rsidRDefault="00003B02" w:rsidP="007A4B9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43D775" w14:textId="77777777" w:rsidR="00003B02" w:rsidRPr="00F477AF" w:rsidRDefault="00003B02" w:rsidP="007A4B99">
            <w:pPr>
              <w:pStyle w:val="TAL"/>
              <w:rPr>
                <w:rFonts w:cs="Arial"/>
                <w:szCs w:val="18"/>
              </w:rPr>
            </w:pPr>
            <w:r w:rsidRPr="00F477AF">
              <w:rPr>
                <w:rFonts w:cs="Arial"/>
                <w:szCs w:val="18"/>
              </w:rPr>
              <w:t>Describes the ACs for which a matching EAS is needed.</w:t>
            </w:r>
          </w:p>
        </w:tc>
      </w:tr>
      <w:tr w:rsidR="00003B02" w:rsidRPr="00F477AF" w14:paraId="380FCF11"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342BB488" w14:textId="77777777" w:rsidR="00003B02" w:rsidRPr="00F477AF" w:rsidRDefault="00003B02" w:rsidP="007A4B99">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0BB993C9" w14:textId="77777777" w:rsidR="00003B02" w:rsidRPr="00F477AF" w:rsidRDefault="00003B02" w:rsidP="007A4B99">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73958" w14:textId="77777777" w:rsidR="00003B02" w:rsidRPr="00F477AF" w:rsidRDefault="00003B02" w:rsidP="007A4B99">
            <w:pPr>
              <w:pStyle w:val="TAL"/>
              <w:rPr>
                <w:rFonts w:cs="Arial"/>
                <w:szCs w:val="18"/>
              </w:rPr>
            </w:pPr>
            <w:r w:rsidRPr="00F477AF">
              <w:rPr>
                <w:rFonts w:cs="Arial"/>
                <w:szCs w:val="18"/>
              </w:rPr>
              <w:t>AC profile containing parameters used to determine matching EAS. AC profiles are further described in Table 8.2.2-1.</w:t>
            </w:r>
          </w:p>
        </w:tc>
      </w:tr>
      <w:tr w:rsidR="00003B02" w:rsidRPr="00F477AF" w14:paraId="02AAEDC5"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5187A0CE" w14:textId="77777777" w:rsidR="00003B02" w:rsidRPr="00F477AF" w:rsidRDefault="00003B02" w:rsidP="007A4B99">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B30F2AC" w14:textId="77777777" w:rsidR="00003B02" w:rsidRPr="00F477AF" w:rsidRDefault="00003B02" w:rsidP="007A4B9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DAA9A4" w14:textId="77777777" w:rsidR="00003B02" w:rsidRPr="00F477AF" w:rsidRDefault="00003B02" w:rsidP="007A4B99">
            <w:pPr>
              <w:pStyle w:val="TAL"/>
              <w:rPr>
                <w:rFonts w:cs="Arial"/>
                <w:szCs w:val="18"/>
              </w:rPr>
            </w:pPr>
            <w:r w:rsidRPr="00F477AF">
              <w:rPr>
                <w:rFonts w:cs="Arial"/>
                <w:szCs w:val="18"/>
              </w:rPr>
              <w:t>Describes the characteristic of required EASs.</w:t>
            </w:r>
          </w:p>
        </w:tc>
      </w:tr>
      <w:tr w:rsidR="00003B02" w:rsidRPr="00F477AF" w14:paraId="0A1B8EE8"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72705556" w14:textId="77777777" w:rsidR="00003B02" w:rsidRPr="00F477AF" w:rsidRDefault="00003B02" w:rsidP="007A4B99">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5A86BBFB" w14:textId="77777777" w:rsidR="00003B02" w:rsidRPr="00F477AF" w:rsidRDefault="00003B02" w:rsidP="007A4B9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660C6" w14:textId="77777777" w:rsidR="00003B02" w:rsidRPr="00F477AF" w:rsidRDefault="00003B02" w:rsidP="007A4B99">
            <w:pPr>
              <w:pStyle w:val="TAL"/>
              <w:rPr>
                <w:rFonts w:cs="Arial"/>
                <w:szCs w:val="18"/>
              </w:rPr>
            </w:pPr>
            <w:r w:rsidRPr="00F477AF">
              <w:rPr>
                <w:rFonts w:cs="Arial"/>
                <w:szCs w:val="18"/>
              </w:rPr>
              <w:t>Identifier of the required EAS.</w:t>
            </w:r>
          </w:p>
        </w:tc>
      </w:tr>
      <w:tr w:rsidR="00003B02" w:rsidRPr="00F477AF" w14:paraId="30B2851C"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5E46213D" w14:textId="3059C7E9" w:rsidR="00003B02" w:rsidRPr="00F477AF" w:rsidRDefault="00003B02" w:rsidP="003D77C9">
            <w:pPr>
              <w:pStyle w:val="TAL"/>
              <w:rPr>
                <w:rFonts w:cs="Arial"/>
                <w:szCs w:val="18"/>
              </w:rPr>
            </w:pPr>
            <w:r w:rsidRPr="00AA7A06">
              <w:rPr>
                <w:rFonts w:cs="Arial"/>
                <w:szCs w:val="18"/>
              </w:rPr>
              <w:t xml:space="preserve">&gt; </w:t>
            </w:r>
            <w:del w:id="119" w:author="Huawei-SA6#54_final" w:date="2023-04-24T21:16:00Z">
              <w:r w:rsidDel="003D77C9">
                <w:rPr>
                  <w:rFonts w:cs="Arial"/>
                  <w:szCs w:val="18"/>
                </w:rPr>
                <w:delText>B</w:delText>
              </w:r>
              <w:r w:rsidRPr="00AA7A06" w:rsidDel="003D77C9">
                <w:rPr>
                  <w:rFonts w:cs="Arial"/>
                  <w:szCs w:val="18"/>
                </w:rPr>
                <w:delText xml:space="preserve">undle </w:delText>
              </w:r>
            </w:del>
            <w:ins w:id="120" w:author="Huawei-SA6#54_final" w:date="2023-04-24T21:16:00Z">
              <w:r w:rsidR="003D77C9">
                <w:rPr>
                  <w:rFonts w:cs="Arial"/>
                  <w:szCs w:val="18"/>
                </w:rPr>
                <w:t>association</w:t>
              </w:r>
              <w:r w:rsidR="003D77C9" w:rsidRPr="00AA7A06">
                <w:rPr>
                  <w:rFonts w:cs="Arial"/>
                  <w:szCs w:val="18"/>
                </w:rPr>
                <w:t xml:space="preserve"> </w:t>
              </w:r>
            </w:ins>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4375FB86" w14:textId="77777777" w:rsidR="00003B02" w:rsidRPr="00F477AF" w:rsidRDefault="00003B02" w:rsidP="007A4B99">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F1FC5" w14:textId="642ECFA9" w:rsidR="00003B02" w:rsidRPr="00F477AF" w:rsidRDefault="00003B02" w:rsidP="003D77C9">
            <w:pPr>
              <w:pStyle w:val="TAL"/>
              <w:rPr>
                <w:rFonts w:cs="Arial"/>
                <w:szCs w:val="18"/>
              </w:rPr>
            </w:pPr>
            <w:r>
              <w:t xml:space="preserve">A </w:t>
            </w:r>
            <w:r>
              <w:rPr>
                <w:lang w:eastAsia="zh-CN"/>
              </w:rPr>
              <w:t xml:space="preserve">list of EASIDs or </w:t>
            </w:r>
            <w:proofErr w:type="spellStart"/>
            <w:proofErr w:type="gramStart"/>
            <w:r>
              <w:rPr>
                <w:lang w:eastAsia="zh-CN"/>
              </w:rPr>
              <w:t>a</w:t>
            </w:r>
            <w:proofErr w:type="spellEnd"/>
            <w:proofErr w:type="gramEnd"/>
            <w:r>
              <w:rPr>
                <w:lang w:eastAsia="zh-CN"/>
              </w:rPr>
              <w:t xml:space="preserve"> </w:t>
            </w:r>
            <w:del w:id="121" w:author="Huawei-SA6#54_final" w:date="2023-04-24T21:16:00Z">
              <w:r w:rsidDel="003D77C9">
                <w:rPr>
                  <w:lang w:eastAsia="zh-CN"/>
                </w:rPr>
                <w:delText xml:space="preserve">bundle </w:delText>
              </w:r>
            </w:del>
            <w:ins w:id="122" w:author="Huawei-SA6#54_final" w:date="2023-04-24T21:16:00Z">
              <w:r w:rsidR="003D77C9">
                <w:rPr>
                  <w:lang w:eastAsia="zh-CN"/>
                </w:rPr>
                <w:t xml:space="preserve">association </w:t>
              </w:r>
            </w:ins>
            <w:r>
              <w:rPr>
                <w:lang w:eastAsia="zh-CN"/>
              </w:rPr>
              <w:t>ID as described in clause 7.2.10.</w:t>
            </w:r>
            <w:r>
              <w:t xml:space="preserve"> </w:t>
            </w:r>
          </w:p>
        </w:tc>
      </w:tr>
      <w:tr w:rsidR="00003B02" w:rsidRPr="00F477AF" w14:paraId="62D9CC53"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4BA95405" w14:textId="77777777" w:rsidR="00003B02" w:rsidRPr="00F477AF" w:rsidRDefault="00003B02" w:rsidP="007A4B99">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3A091D48" w14:textId="77777777" w:rsidR="00003B02" w:rsidRPr="00F477AF" w:rsidRDefault="00003B02" w:rsidP="007A4B9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5285A" w14:textId="77777777" w:rsidR="00003B02" w:rsidRPr="00F477AF" w:rsidRDefault="00003B02" w:rsidP="007A4B99">
            <w:pPr>
              <w:pStyle w:val="TAL"/>
              <w:rPr>
                <w:rFonts w:cs="Arial"/>
                <w:szCs w:val="18"/>
              </w:rPr>
            </w:pPr>
            <w:r w:rsidRPr="00F477AF">
              <w:rPr>
                <w:rFonts w:cs="Arial"/>
                <w:szCs w:val="18"/>
              </w:rPr>
              <w:t>Identifier of the required EAS provider</w:t>
            </w:r>
          </w:p>
        </w:tc>
      </w:tr>
      <w:tr w:rsidR="00003B02" w:rsidRPr="00F477AF" w14:paraId="1FAFACE2"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58807EDE" w14:textId="77777777" w:rsidR="00003B02" w:rsidRPr="00F477AF" w:rsidRDefault="00003B02" w:rsidP="007A4B99">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48FE802" w14:textId="77777777" w:rsidR="00003B02" w:rsidRPr="00F477AF" w:rsidRDefault="00003B02" w:rsidP="007A4B9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C47B01" w14:textId="77777777" w:rsidR="00003B02" w:rsidRPr="00F477AF" w:rsidRDefault="00003B02" w:rsidP="007A4B99">
            <w:pPr>
              <w:pStyle w:val="TAL"/>
              <w:rPr>
                <w:rFonts w:cs="Arial"/>
                <w:szCs w:val="18"/>
              </w:rPr>
            </w:pPr>
            <w:r w:rsidRPr="00F477AF">
              <w:rPr>
                <w:rFonts w:cs="Arial"/>
                <w:szCs w:val="18"/>
              </w:rPr>
              <w:t>The category or type of required EAS (e.g. V2X)</w:t>
            </w:r>
          </w:p>
        </w:tc>
      </w:tr>
      <w:tr w:rsidR="00003B02" w:rsidRPr="00F477AF" w14:paraId="41462FB6"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31881393" w14:textId="77777777" w:rsidR="00003B02" w:rsidRPr="00F477AF" w:rsidRDefault="00003B02" w:rsidP="007A4B99">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C63AE17" w14:textId="77777777" w:rsidR="00003B02" w:rsidRPr="00F477AF" w:rsidRDefault="00003B02" w:rsidP="007A4B9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A9155" w14:textId="77777777" w:rsidR="00003B02" w:rsidRPr="00F477AF" w:rsidRDefault="00003B02" w:rsidP="007A4B99">
            <w:pPr>
              <w:pStyle w:val="TAL"/>
              <w:rPr>
                <w:rFonts w:cs="Arial"/>
                <w:szCs w:val="18"/>
              </w:rPr>
            </w:pPr>
            <w:r w:rsidRPr="00F477AF">
              <w:rPr>
                <w:rFonts w:cs="Arial"/>
                <w:szCs w:val="18"/>
              </w:rPr>
              <w:t>Required availability schedule of the EAS (e.g. time windows)</w:t>
            </w:r>
          </w:p>
        </w:tc>
      </w:tr>
      <w:tr w:rsidR="00003B02" w:rsidRPr="00F477AF" w14:paraId="59300065"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3CA13E0C" w14:textId="77777777" w:rsidR="00003B02" w:rsidRPr="00F477AF" w:rsidRDefault="00003B02" w:rsidP="007A4B99">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10D61F8A" w14:textId="77777777" w:rsidR="00003B02" w:rsidRPr="00F477AF" w:rsidRDefault="00003B02" w:rsidP="007A4B9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84A80F" w14:textId="77777777" w:rsidR="00003B02" w:rsidRPr="00F477AF" w:rsidRDefault="00003B02" w:rsidP="007A4B99">
            <w:pPr>
              <w:pStyle w:val="TAL"/>
              <w:rPr>
                <w:rFonts w:cs="Arial"/>
                <w:szCs w:val="18"/>
              </w:rPr>
            </w:pPr>
            <w:r w:rsidRPr="00F477AF">
              <w:rPr>
                <w:rFonts w:cs="Arial"/>
                <w:szCs w:val="18"/>
              </w:rPr>
              <w:t>Location(s) (e.g. geographical area, route) where the EAS service should be available.</w:t>
            </w:r>
          </w:p>
        </w:tc>
      </w:tr>
      <w:tr w:rsidR="00003B02" w:rsidRPr="00F477AF" w14:paraId="16883866"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218BFE55" w14:textId="77777777" w:rsidR="00003B02" w:rsidRPr="00F477AF" w:rsidRDefault="00003B02" w:rsidP="007A4B99">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12A8C771" w14:textId="77777777" w:rsidR="00003B02" w:rsidRPr="00F477AF" w:rsidRDefault="00003B02" w:rsidP="007A4B9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7F53E" w14:textId="77777777" w:rsidR="00003B02" w:rsidRPr="00F477AF" w:rsidRDefault="00003B02" w:rsidP="007A4B99">
            <w:pPr>
              <w:pStyle w:val="TAL"/>
              <w:rPr>
                <w:rFonts w:cs="Arial"/>
                <w:szCs w:val="18"/>
              </w:rPr>
            </w:pPr>
            <w:r w:rsidRPr="00F477AF">
              <w:rPr>
                <w:rFonts w:cs="Arial"/>
                <w:szCs w:val="18"/>
              </w:rPr>
              <w:t>Topological area (e.g. cell ID, TAI) for which the EAS service should be available. See possible formats in Table 8.2.7-1.</w:t>
            </w:r>
          </w:p>
        </w:tc>
      </w:tr>
      <w:tr w:rsidR="00003B02" w:rsidRPr="00F477AF" w14:paraId="7585518D"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02E851B0" w14:textId="77777777" w:rsidR="00003B02" w:rsidRPr="00F477AF" w:rsidRDefault="00003B02" w:rsidP="007A4B99">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5927BFF" w14:textId="77777777" w:rsidR="00003B02" w:rsidRPr="00F477AF" w:rsidRDefault="00003B02" w:rsidP="007A4B9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B9BCF" w14:textId="77777777" w:rsidR="00003B02" w:rsidRPr="00F477AF" w:rsidRDefault="00003B02" w:rsidP="007A4B99">
            <w:pPr>
              <w:pStyle w:val="TAL"/>
              <w:rPr>
                <w:rFonts w:cs="Arial"/>
                <w:szCs w:val="18"/>
              </w:rPr>
            </w:pPr>
            <w:r w:rsidRPr="00F477AF">
              <w:rPr>
                <w:rFonts w:cs="Arial"/>
                <w:szCs w:val="18"/>
              </w:rPr>
              <w:t>Indicates if the service continuity support is required or not.</w:t>
            </w:r>
          </w:p>
        </w:tc>
      </w:tr>
      <w:tr w:rsidR="00003B02" w:rsidRPr="00F477AF" w14:paraId="153669DD"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16968A15" w14:textId="77777777" w:rsidR="00003B02" w:rsidRPr="00F477AF" w:rsidRDefault="00003B02" w:rsidP="007A4B99">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83C04D9" w14:textId="77777777" w:rsidR="00003B02" w:rsidRPr="00F477AF" w:rsidRDefault="00003B02" w:rsidP="007A4B9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2BBAC" w14:textId="77777777" w:rsidR="00003B02" w:rsidRPr="00F477AF" w:rsidRDefault="00003B02" w:rsidP="007A4B99">
            <w:pPr>
              <w:pStyle w:val="TAL"/>
              <w:rPr>
                <w:rFonts w:cs="Arial"/>
                <w:szCs w:val="18"/>
              </w:rPr>
            </w:pPr>
            <w:r w:rsidRPr="00F477AF">
              <w:rPr>
                <w:rFonts w:cs="Arial"/>
                <w:szCs w:val="18"/>
              </w:rPr>
              <w:t>Required level of service permissions e.g. trial, gold-class</w:t>
            </w:r>
          </w:p>
        </w:tc>
      </w:tr>
      <w:tr w:rsidR="00003B02" w:rsidRPr="00F477AF" w14:paraId="4F4511F6" w14:textId="77777777" w:rsidTr="007A4B99">
        <w:trPr>
          <w:jc w:val="center"/>
        </w:trPr>
        <w:tc>
          <w:tcPr>
            <w:tcW w:w="2880" w:type="dxa"/>
            <w:tcBorders>
              <w:top w:val="single" w:sz="4" w:space="0" w:color="000000"/>
              <w:left w:val="single" w:sz="4" w:space="0" w:color="000000"/>
              <w:bottom w:val="single" w:sz="4" w:space="0" w:color="000000"/>
            </w:tcBorders>
            <w:shd w:val="clear" w:color="auto" w:fill="auto"/>
          </w:tcPr>
          <w:p w14:paraId="6387F57C" w14:textId="77777777" w:rsidR="00003B02" w:rsidRPr="00F477AF" w:rsidRDefault="00003B02" w:rsidP="007A4B99">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1E18AB5" w14:textId="77777777" w:rsidR="00003B02" w:rsidRPr="00F477AF" w:rsidRDefault="00003B02" w:rsidP="007A4B9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33AD6" w14:textId="77777777" w:rsidR="00003B02" w:rsidRPr="00F477AF" w:rsidRDefault="00003B02" w:rsidP="007A4B99">
            <w:pPr>
              <w:pStyle w:val="TAL"/>
              <w:rPr>
                <w:rFonts w:cs="Arial"/>
                <w:szCs w:val="18"/>
              </w:rPr>
            </w:pPr>
            <w:r w:rsidRPr="00F477AF">
              <w:rPr>
                <w:rFonts w:cs="Arial"/>
                <w:szCs w:val="18"/>
              </w:rPr>
              <w:t>Required service features e.g. single vs. multi-player gaming service</w:t>
            </w:r>
          </w:p>
        </w:tc>
      </w:tr>
      <w:tr w:rsidR="00003B02" w:rsidRPr="00F477AF" w:rsidDel="00A603AA" w14:paraId="1CFF6CEA" w14:textId="77777777" w:rsidTr="007A4B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CEEBB3" w14:textId="77777777" w:rsidR="00003B02" w:rsidRPr="00F477AF" w:rsidRDefault="00003B02" w:rsidP="007A4B99">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483509FE" w14:textId="77777777" w:rsidR="00003B02" w:rsidRPr="00F477AF" w:rsidRDefault="00003B02" w:rsidP="007A4B99">
            <w:pPr>
              <w:pStyle w:val="TAN"/>
              <w:rPr>
                <w:lang w:eastAsia="ko-KR"/>
              </w:rPr>
            </w:pPr>
            <w:r w:rsidRPr="00F477AF">
              <w:rPr>
                <w:lang w:eastAsia="ko-KR"/>
              </w:rPr>
              <w:t>NOTE 2:</w:t>
            </w:r>
            <w:r w:rsidRPr="00F477AF">
              <w:rPr>
                <w:lang w:eastAsia="ko-KR"/>
              </w:rPr>
              <w:tab/>
              <w:t>"Preferred ECSP list" IE shall not be present.</w:t>
            </w:r>
          </w:p>
          <w:p w14:paraId="35CD388E" w14:textId="77777777" w:rsidR="00003B02" w:rsidRPr="00F477AF" w:rsidDel="00A603AA" w:rsidRDefault="00003B02" w:rsidP="007A4B99">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E0211DF" w14:textId="77777777" w:rsidR="00003B02" w:rsidRPr="00F477AF" w:rsidRDefault="00003B02" w:rsidP="00003B02">
      <w:pPr>
        <w:rPr>
          <w:lang w:eastAsia="ko-KR"/>
        </w:rPr>
      </w:pPr>
    </w:p>
    <w:p w14:paraId="549CECAD" w14:textId="77777777" w:rsidR="001072BA" w:rsidRDefault="001072BA" w:rsidP="003F37CA">
      <w:pPr>
        <w:rPr>
          <w:rFonts w:ascii="Arial" w:hAnsi="Arial" w:cs="Arial"/>
          <w:noProof/>
          <w:color w:val="0000FF"/>
          <w:sz w:val="28"/>
          <w:szCs w:val="28"/>
        </w:rPr>
      </w:pPr>
    </w:p>
    <w:p w14:paraId="16CD7997" w14:textId="77777777" w:rsidR="001072BA" w:rsidRDefault="001072BA" w:rsidP="003F37CA">
      <w:pPr>
        <w:rPr>
          <w:rFonts w:ascii="Arial" w:hAnsi="Arial" w:cs="Arial"/>
          <w:noProof/>
          <w:color w:val="0000FF"/>
          <w:sz w:val="28"/>
          <w:szCs w:val="28"/>
        </w:rPr>
      </w:pPr>
    </w:p>
    <w:p w14:paraId="63BE4848" w14:textId="77777777" w:rsidR="001072BA" w:rsidRPr="00B04598" w:rsidRDefault="001072BA" w:rsidP="003F37CA">
      <w:pPr>
        <w:rPr>
          <w:rFonts w:ascii="Arial" w:hAnsi="Arial" w:cs="Arial"/>
          <w:noProof/>
          <w:color w:val="0000FF"/>
          <w:sz w:val="28"/>
          <w:szCs w:val="28"/>
        </w:rPr>
      </w:pPr>
    </w:p>
    <w:p w14:paraId="20C3078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43CA3F5" w14:textId="77777777" w:rsidR="00B04598" w:rsidRDefault="00B04598" w:rsidP="00B04598">
      <w:pPr>
        <w:pStyle w:val="4"/>
      </w:pPr>
      <w:bookmarkStart w:id="123" w:name="_Toc131200943"/>
      <w:bookmarkStart w:id="124" w:name="_Toc57673697"/>
      <w:bookmarkStart w:id="125" w:name="_Toc50584788"/>
      <w:bookmarkStart w:id="126" w:name="_Toc50584444"/>
      <w:r>
        <w:t>8.8.3.3</w:t>
      </w:r>
      <w:r>
        <w:tab/>
        <w:t>Retrieve T-EES procedure</w:t>
      </w:r>
      <w:bookmarkEnd w:id="123"/>
      <w:bookmarkEnd w:id="124"/>
      <w:bookmarkEnd w:id="125"/>
      <w:bookmarkEnd w:id="126"/>
    </w:p>
    <w:p w14:paraId="456ABFD3" w14:textId="77777777" w:rsidR="00B04598" w:rsidRDefault="00B04598" w:rsidP="00B04598">
      <w:r>
        <w:t>Figure 8.8.3.3-1 illustrates the procedure for the S-EES to retrieve the T-EES information from the ECS.</w:t>
      </w:r>
    </w:p>
    <w:p w14:paraId="2B4DE8FB" w14:textId="77777777" w:rsidR="00B04598" w:rsidRDefault="00B04598" w:rsidP="00B04598">
      <w:r>
        <w:t>Pre-condition:</w:t>
      </w:r>
    </w:p>
    <w:p w14:paraId="66EFAB2A" w14:textId="77777777" w:rsidR="00B04598" w:rsidRDefault="00B04598" w:rsidP="00B04598">
      <w:pPr>
        <w:pStyle w:val="B1"/>
      </w:pPr>
      <w:r>
        <w:t>1.</w:t>
      </w:r>
      <w:r>
        <w:tab/>
        <w:t>The S-EES has been pre-configured with the address of the ECS; and</w:t>
      </w:r>
    </w:p>
    <w:p w14:paraId="13865D20" w14:textId="77777777" w:rsidR="00B04598" w:rsidRDefault="00B04598" w:rsidP="00B04598">
      <w:pPr>
        <w:pStyle w:val="B1"/>
      </w:pPr>
      <w:r>
        <w:t>2.</w:t>
      </w:r>
      <w:r>
        <w:tab/>
        <w:t>The AC at the UE already has on-going application traffic with the S-EAS.</w:t>
      </w:r>
    </w:p>
    <w:p w14:paraId="24AF5990" w14:textId="77777777" w:rsidR="00B04598" w:rsidRDefault="00B04598" w:rsidP="00B04598">
      <w:pPr>
        <w:pStyle w:val="TH"/>
        <w:rPr>
          <w:lang w:eastAsia="zh-CN"/>
        </w:rPr>
      </w:pPr>
      <w:r>
        <w:rPr>
          <w:lang w:eastAsia="zh-CN"/>
        </w:rPr>
        <w:object w:dxaOrig="4692" w:dyaOrig="2592" w14:anchorId="30EA3694">
          <v:shape id="_x0000_i1026" type="#_x0000_t75" style="width:234.5pt;height:129.4pt" o:ole="">
            <v:imagedata r:id="rId14" o:title=""/>
          </v:shape>
          <o:OLEObject Type="Embed" ProgID="Visio.Drawing.11" ShapeID="_x0000_i1026" DrawAspect="Content" ObjectID="_1743878756" r:id="rId15"/>
        </w:object>
      </w:r>
    </w:p>
    <w:p w14:paraId="760BA0FB" w14:textId="77777777" w:rsidR="00B04598" w:rsidRDefault="00B04598" w:rsidP="00B04598">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372BBBD0" w14:textId="4313A4F1" w:rsidR="00B04598" w:rsidRDefault="00B04598" w:rsidP="00B04598">
      <w:pPr>
        <w:pStyle w:val="B1"/>
        <w:rPr>
          <w:lang w:eastAsia="ko-KR"/>
        </w:rPr>
      </w:pPr>
      <w:r>
        <w:rPr>
          <w:lang w:eastAsia="ko-KR"/>
        </w:rPr>
        <w:t>1.</w:t>
      </w:r>
      <w:r>
        <w:rPr>
          <w:lang w:eastAsia="ko-KR"/>
        </w:rPr>
        <w:tab/>
        <w:t xml:space="preserve">The S-EES sends the Retrieve EES request (UE location information or UE identity, EASID of the S-EAS, </w:t>
      </w:r>
      <w:ins w:id="127" w:author="Huawei-SA6#54_final" w:date="2023-04-24T21:16:00Z">
        <w:r w:rsidR="003D77C9">
          <w:rPr>
            <w:lang w:eastAsia="ko-KR"/>
          </w:rPr>
          <w:t>association</w:t>
        </w:r>
      </w:ins>
      <w:ins w:id="128" w:author="Huawei-SA6#54_rev1" w:date="2023-04-20T18:25:00Z">
        <w:r w:rsidR="00003B02">
          <w:rPr>
            <w:lang w:eastAsia="ko-KR"/>
          </w:rPr>
          <w:t xml:space="preserve"> ID</w:t>
        </w:r>
      </w:ins>
      <w:ins w:id="129" w:author="Huawei-SA6#54" w:date="2023-04-04T21:56:00Z">
        <w:r>
          <w:rPr>
            <w:lang w:eastAsia="ko-KR"/>
          </w:rPr>
          <w:t xml:space="preserve">, </w:t>
        </w:r>
      </w:ins>
      <w:r>
        <w:rPr>
          <w:lang w:eastAsia="ko-KR"/>
        </w:rPr>
        <w:t>target DNAI and UE connectivity information) to the ECS in order to identify the T-EES which has an EAS available to serve the given AC in the UE.</w:t>
      </w:r>
      <w:ins w:id="130" w:author="Huawei-SA6#54_final" w:date="2023-04-24T21:16:00Z">
        <w:r w:rsidR="003D77C9">
          <w:rPr>
            <w:lang w:eastAsia="ko-KR"/>
          </w:rPr>
          <w:t xml:space="preserve"> The request message contains the association ID</w:t>
        </w:r>
      </w:ins>
      <w:ins w:id="131" w:author="Huawei-SA6#54_final" w:date="2023-04-24T21:17:00Z">
        <w:r w:rsidR="003D77C9">
          <w:rPr>
            <w:lang w:eastAsia="ko-KR"/>
          </w:rPr>
          <w:t xml:space="preserve"> received from EAS</w:t>
        </w:r>
      </w:ins>
      <w:ins w:id="132" w:author="Huawei-SA6#54_final" w:date="2023-04-24T21:16:00Z">
        <w:r w:rsidR="003D77C9">
          <w:rPr>
            <w:lang w:eastAsia="ko-KR"/>
          </w:rPr>
          <w:t xml:space="preserve"> </w:t>
        </w:r>
      </w:ins>
      <w:ins w:id="133" w:author="Huawei-SA6#54_final" w:date="2023-04-24T21:17:00Z">
        <w:r w:rsidR="003D77C9">
          <w:rPr>
            <w:lang w:eastAsia="ko-KR"/>
          </w:rPr>
          <w:t xml:space="preserve">for the EAS </w:t>
        </w:r>
      </w:ins>
      <w:ins w:id="134" w:author="Huawei-SA6#54_final" w:date="2023-04-24T21:18:00Z">
        <w:r w:rsidR="003D77C9">
          <w:rPr>
            <w:lang w:eastAsia="ko-KR"/>
          </w:rPr>
          <w:t>driven association EAS case</w:t>
        </w:r>
      </w:ins>
      <w:ins w:id="135" w:author="Huawei-SA6#54_final" w:date="2023-04-24T21:24:00Z">
        <w:r w:rsidR="003D77C9">
          <w:rPr>
            <w:lang w:eastAsia="ko-KR"/>
          </w:rPr>
          <w:t>.</w:t>
        </w:r>
      </w:ins>
    </w:p>
    <w:p w14:paraId="23D0F381" w14:textId="146EC4DC" w:rsidR="00B04598" w:rsidRDefault="00B04598" w:rsidP="00B04598">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ins w:id="136" w:author="Huawei-SA6#54" w:date="2023-04-04T22:43:00Z">
        <w:r w:rsidR="00C5620A">
          <w:rPr>
            <w:lang w:eastAsia="ko-KR"/>
          </w:rPr>
          <w:t xml:space="preserve"> When the </w:t>
        </w:r>
      </w:ins>
      <w:ins w:id="137" w:author="Huawei-SA6#54_final" w:date="2023-04-24T21:18:00Z">
        <w:r w:rsidR="003D77C9">
          <w:rPr>
            <w:lang w:eastAsia="ko-KR"/>
          </w:rPr>
          <w:t>association</w:t>
        </w:r>
      </w:ins>
      <w:ins w:id="138" w:author="Huawei-SA6#54_rev1" w:date="2023-04-20T18:25:00Z">
        <w:r w:rsidR="00003B02">
          <w:rPr>
            <w:lang w:eastAsia="ko-KR"/>
          </w:rPr>
          <w:t xml:space="preserve"> ID</w:t>
        </w:r>
      </w:ins>
      <w:ins w:id="139" w:author="Huawei-SA6#54" w:date="2023-04-04T22:43:00Z">
        <w:r w:rsidR="00C5620A">
          <w:rPr>
            <w:lang w:eastAsia="ko-KR"/>
          </w:rPr>
          <w:t xml:space="preserve"> is provided then the ECS can identify the T-EES based</w:t>
        </w:r>
      </w:ins>
      <w:ins w:id="140" w:author="Huawei-SA6#54" w:date="2023-04-04T22:47:00Z">
        <w:r w:rsidR="007B4B85">
          <w:rPr>
            <w:lang w:eastAsia="ko-KR"/>
          </w:rPr>
          <w:t xml:space="preserve"> on the</w:t>
        </w:r>
      </w:ins>
      <w:ins w:id="141" w:author="Huawei-SA6#54" w:date="2023-04-04T22:43:00Z">
        <w:r w:rsidR="00C5620A">
          <w:rPr>
            <w:lang w:eastAsia="ko-KR"/>
          </w:rPr>
          <w:t xml:space="preserve"> </w:t>
        </w:r>
      </w:ins>
      <w:ins w:id="142" w:author="Huawei-SA6#54_final" w:date="2023-04-24T21:18:00Z">
        <w:r w:rsidR="003D77C9">
          <w:rPr>
            <w:lang w:eastAsia="ko-KR"/>
          </w:rPr>
          <w:t>association</w:t>
        </w:r>
      </w:ins>
      <w:ins w:id="143" w:author="Huawei-SA6#54_rev1" w:date="2023-04-20T18:25:00Z">
        <w:r w:rsidR="00003B02">
          <w:rPr>
            <w:lang w:eastAsia="ko-KR"/>
          </w:rPr>
          <w:t xml:space="preserve"> ID</w:t>
        </w:r>
      </w:ins>
      <w:ins w:id="144" w:author="Huawei-SA6#54" w:date="2023-04-04T22:44:00Z">
        <w:r w:rsidR="00C5620A">
          <w:rPr>
            <w:lang w:eastAsia="ko-KR"/>
          </w:rPr>
          <w:t xml:space="preserve"> in the E</w:t>
        </w:r>
        <w:r w:rsidR="007B4B85">
          <w:rPr>
            <w:lang w:eastAsia="ko-KR"/>
          </w:rPr>
          <w:t>ES profile</w:t>
        </w:r>
      </w:ins>
      <w:ins w:id="145" w:author="Huawei-SA6#54" w:date="2023-04-04T22:47:00Z">
        <w:r w:rsidR="007B4B85">
          <w:rPr>
            <w:lang w:eastAsia="ko-KR"/>
          </w:rPr>
          <w:t xml:space="preserve"> and</w:t>
        </w:r>
      </w:ins>
      <w:ins w:id="146" w:author="Huawei-SA6#54" w:date="2023-04-04T22:44:00Z">
        <w:r w:rsidR="00C5620A">
          <w:rPr>
            <w:lang w:eastAsia="ko-KR"/>
          </w:rPr>
          <w:t xml:space="preserve"> </w:t>
        </w:r>
      </w:ins>
      <w:ins w:id="147" w:author="Huawei-SA6#54" w:date="2023-04-04T22:48:00Z">
        <w:r w:rsidR="007B4B85">
          <w:rPr>
            <w:lang w:eastAsia="ko-KR"/>
          </w:rPr>
          <w:t xml:space="preserve">in </w:t>
        </w:r>
      </w:ins>
      <w:ins w:id="148" w:author="Huawei-SA6#54" w:date="2023-04-04T22:44:00Z">
        <w:r w:rsidR="00C5620A">
          <w:rPr>
            <w:lang w:eastAsia="ko-KR"/>
          </w:rPr>
          <w:t xml:space="preserve">the request message to ensure </w:t>
        </w:r>
      </w:ins>
      <w:ins w:id="149" w:author="Huawei-SA6#54_rev1" w:date="2023-04-20T18:26:00Z">
        <w:r w:rsidR="00003B02">
          <w:rPr>
            <w:lang w:eastAsia="ko-KR"/>
          </w:rPr>
          <w:t xml:space="preserve">T-EAS </w:t>
        </w:r>
      </w:ins>
      <w:ins w:id="150" w:author="Huawei-SA6#54_rev1" w:date="2023-04-20T18:27:00Z">
        <w:r w:rsidR="00003B02">
          <w:rPr>
            <w:lang w:eastAsia="ko-KR"/>
          </w:rPr>
          <w:t xml:space="preserve">is able to invoke the required </w:t>
        </w:r>
      </w:ins>
      <w:ins w:id="151" w:author="Huawei-SA6#54_final" w:date="2023-04-24T21:18:00Z">
        <w:r w:rsidR="003D77C9">
          <w:rPr>
            <w:lang w:eastAsia="ko-KR"/>
          </w:rPr>
          <w:t>association</w:t>
        </w:r>
      </w:ins>
      <w:ins w:id="152" w:author="Huawei-SA6#54_rev1" w:date="2023-04-20T18:27:00Z">
        <w:r w:rsidR="00003B02">
          <w:rPr>
            <w:lang w:eastAsia="ko-KR"/>
          </w:rPr>
          <w:t xml:space="preserve"> EAS </w:t>
        </w:r>
      </w:ins>
      <w:ins w:id="153" w:author="Huawei-SA6#54_final" w:date="2023-04-24T21:18:00Z">
        <w:r w:rsidR="003D77C9">
          <w:rPr>
            <w:lang w:eastAsia="ko-KR"/>
          </w:rPr>
          <w:t xml:space="preserve">(i.e. EAS driven association </w:t>
        </w:r>
      </w:ins>
      <w:ins w:id="154" w:author="Huawei-SA6#54_final" w:date="2023-04-24T21:19:00Z">
        <w:r w:rsidR="003D77C9">
          <w:rPr>
            <w:lang w:eastAsia="ko-KR"/>
          </w:rPr>
          <w:t>case</w:t>
        </w:r>
      </w:ins>
      <w:ins w:id="155" w:author="Huawei-SA6#54_final" w:date="2023-04-24T21:18:00Z">
        <w:r w:rsidR="003D77C9">
          <w:rPr>
            <w:lang w:eastAsia="ko-KR"/>
          </w:rPr>
          <w:t>)</w:t>
        </w:r>
      </w:ins>
      <w:ins w:id="156" w:author="Huawei-SA6#54_final" w:date="2023-04-24T21:19:00Z">
        <w:r w:rsidR="003D77C9">
          <w:rPr>
            <w:lang w:eastAsia="ko-KR"/>
          </w:rPr>
          <w:t xml:space="preserve"> </w:t>
        </w:r>
      </w:ins>
      <w:ins w:id="157" w:author="Huawei-SA6#54_rev1" w:date="2023-04-20T18:26:00Z">
        <w:r w:rsidR="00003B02">
          <w:rPr>
            <w:lang w:eastAsia="ko-KR"/>
          </w:rPr>
          <w:t>as the S-EAS does</w:t>
        </w:r>
      </w:ins>
      <w:r w:rsidR="00003B02">
        <w:rPr>
          <w:lang w:eastAsia="ko-KR"/>
        </w:rPr>
        <w:t>.</w:t>
      </w:r>
    </w:p>
    <w:p w14:paraId="221A66A5" w14:textId="77777777" w:rsidR="00B04598" w:rsidRDefault="00B04598" w:rsidP="00B04598">
      <w:pPr>
        <w:pStyle w:val="B1"/>
        <w:ind w:firstLine="0"/>
        <w:rPr>
          <w:lang w:eastAsia="ko-KR"/>
        </w:rPr>
      </w:pPr>
      <w:r>
        <w:rPr>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69E0860E" w14:textId="6B2E7014" w:rsidR="00B04598" w:rsidRDefault="00B04598" w:rsidP="00B04598">
      <w:pPr>
        <w:pStyle w:val="B1"/>
        <w:ind w:firstLine="0"/>
        <w:rPr>
          <w:lang w:eastAsia="ko-KR"/>
        </w:rPr>
      </w:pPr>
      <w:r>
        <w:rPr>
          <w:lang w:eastAsia="ko-KR"/>
        </w:rPr>
        <w:t xml:space="preserve">If required by the ECSP policies, the ECS may use service provisioning information retrieval procedure as specified in clause 8.X.2.4 to obtain </w:t>
      </w:r>
      <w:del w:id="158" w:author="Huawei-SA6#54" w:date="2023-04-11T11:11:00Z">
        <w:r w:rsidDel="00DD1697">
          <w:delText>seivice</w:delText>
        </w:r>
      </w:del>
      <w:ins w:id="159" w:author="Huawei-SA6#54" w:date="2023-04-11T11:11:00Z">
        <w:r w:rsidR="00DD1697">
          <w:t>service</w:t>
        </w:r>
      </w:ins>
      <w:r>
        <w:t xml:space="preserve"> provisioning information </w:t>
      </w:r>
      <w:r>
        <w:rPr>
          <w:lang w:eastAsia="ko-KR"/>
        </w:rPr>
        <w:t>from the partner ECS.</w:t>
      </w:r>
    </w:p>
    <w:p w14:paraId="6583B72D" w14:textId="77777777" w:rsidR="00B04598" w:rsidRDefault="00B04598" w:rsidP="00B04598">
      <w:pPr>
        <w:pStyle w:val="B1"/>
        <w:rPr>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09172F5D" w14:textId="77777777" w:rsidR="00B04598" w:rsidRDefault="00B04598" w:rsidP="00B04598">
      <w:r>
        <w:t>If the retrieve EES response contains a list of ECS configuration information, the S-EES may initiate retrieve T-EES procedure with one or more ECS(s) listed in the retrieve EES response.</w:t>
      </w:r>
    </w:p>
    <w:p w14:paraId="5980B97B" w14:textId="77777777" w:rsidR="00B04598" w:rsidRDefault="00B04598" w:rsidP="00B04598">
      <w:pPr>
        <w:pStyle w:val="NO"/>
      </w:pPr>
      <w:r>
        <w:t>NOTE:</w:t>
      </w:r>
      <w:r>
        <w:tab/>
        <w:t>The Retrieve EES request initiated by the S-EES can be restricted only to its registered ECS.</w:t>
      </w:r>
    </w:p>
    <w:p w14:paraId="75057DAB" w14:textId="77777777" w:rsidR="00B04598" w:rsidRPr="00B04598" w:rsidRDefault="00B04598" w:rsidP="00B04598">
      <w:pPr>
        <w:rPr>
          <w:rFonts w:ascii="Arial" w:hAnsi="Arial" w:cs="Arial"/>
          <w:noProof/>
          <w:color w:val="0000FF"/>
          <w:sz w:val="28"/>
          <w:szCs w:val="28"/>
        </w:rPr>
      </w:pPr>
    </w:p>
    <w:p w14:paraId="6EB30AF8" w14:textId="77777777" w:rsidR="00B04598" w:rsidRDefault="00B04598" w:rsidP="00B04598">
      <w:pPr>
        <w:rPr>
          <w:noProof/>
        </w:rPr>
      </w:pPr>
    </w:p>
    <w:p w14:paraId="65B8C40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6C6878" w14:textId="77777777" w:rsidR="00C5620A" w:rsidRDefault="00C5620A" w:rsidP="00C5620A">
      <w:pPr>
        <w:pStyle w:val="4"/>
      </w:pPr>
      <w:bookmarkStart w:id="160" w:name="_Toc131200967"/>
      <w:r>
        <w:t>8.8.4.6</w:t>
      </w:r>
      <w:r>
        <w:tab/>
      </w:r>
      <w:r>
        <w:rPr>
          <w:lang w:eastAsia="ko-KR"/>
        </w:rPr>
        <w:t>Retrieve EES request</w:t>
      </w:r>
      <w:bookmarkEnd w:id="160"/>
    </w:p>
    <w:p w14:paraId="48F0A48D" w14:textId="77777777" w:rsidR="00C5620A" w:rsidRDefault="00C5620A" w:rsidP="00C5620A">
      <w:pPr>
        <w:rPr>
          <w:lang w:eastAsia="ko-KR"/>
        </w:rPr>
      </w:pPr>
      <w:r>
        <w:t xml:space="preserve">Table 8.8.4.6-1 describes the information elements to retrieve T-EES information from </w:t>
      </w:r>
      <w:r>
        <w:rPr>
          <w:lang w:eastAsia="ko-KR"/>
        </w:rPr>
        <w:t xml:space="preserve">the ECS. </w:t>
      </w:r>
    </w:p>
    <w:p w14:paraId="52E590B6" w14:textId="77777777" w:rsidR="00C5620A" w:rsidRDefault="00C5620A" w:rsidP="00C5620A">
      <w:pPr>
        <w:pStyle w:val="TH"/>
      </w:pPr>
      <w:r>
        <w:lastRenderedPageBreak/>
        <w:t xml:space="preserve">Table 8.8.4.6-1: </w:t>
      </w:r>
      <w:r>
        <w:rPr>
          <w:lang w:eastAsia="ko-KR"/>
        </w:rPr>
        <w:t xml:space="preserve">Retrieve EES </w:t>
      </w:r>
      <w:r>
        <w:t>request</w:t>
      </w:r>
    </w:p>
    <w:tbl>
      <w:tblPr>
        <w:tblW w:w="8640" w:type="dxa"/>
        <w:jc w:val="center"/>
        <w:tblLayout w:type="fixed"/>
        <w:tblLook w:val="04A0" w:firstRow="1" w:lastRow="0" w:firstColumn="1" w:lastColumn="0" w:noHBand="0" w:noVBand="1"/>
      </w:tblPr>
      <w:tblGrid>
        <w:gridCol w:w="2880"/>
        <w:gridCol w:w="1440"/>
        <w:gridCol w:w="4320"/>
      </w:tblGrid>
      <w:tr w:rsidR="00C5620A" w14:paraId="26200D0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4BED67A4" w14:textId="77777777" w:rsidR="00C5620A" w:rsidRDefault="00C5620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ADCA07" w14:textId="77777777" w:rsidR="00C5620A" w:rsidRDefault="00C5620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2C6B60" w14:textId="77777777" w:rsidR="00C5620A" w:rsidRDefault="00C5620A">
            <w:pPr>
              <w:pStyle w:val="TAH"/>
            </w:pPr>
            <w:r>
              <w:t>Description</w:t>
            </w:r>
          </w:p>
        </w:tc>
      </w:tr>
      <w:tr w:rsidR="00C5620A" w14:paraId="12ECABC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6A0A680" w14:textId="77777777" w:rsidR="00C5620A" w:rsidRDefault="00C5620A">
            <w:pPr>
              <w:pStyle w:val="TAL"/>
            </w:pPr>
            <w:r>
              <w:t>EESID</w:t>
            </w:r>
          </w:p>
        </w:tc>
        <w:tc>
          <w:tcPr>
            <w:tcW w:w="1440" w:type="dxa"/>
            <w:tcBorders>
              <w:top w:val="single" w:sz="4" w:space="0" w:color="000000"/>
              <w:left w:val="single" w:sz="4" w:space="0" w:color="000000"/>
              <w:bottom w:val="single" w:sz="4" w:space="0" w:color="000000"/>
              <w:right w:val="nil"/>
            </w:tcBorders>
            <w:hideMark/>
          </w:tcPr>
          <w:p w14:paraId="4C2057FD"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DC566F" w14:textId="77777777" w:rsidR="00C5620A" w:rsidRDefault="00C5620A">
            <w:pPr>
              <w:pStyle w:val="TAL"/>
            </w:pPr>
            <w:r>
              <w:t>Unique identifier of the EES.</w:t>
            </w:r>
          </w:p>
        </w:tc>
      </w:tr>
      <w:tr w:rsidR="00C5620A" w14:paraId="241DAA2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C86C7C3" w14:textId="77777777" w:rsidR="00C5620A" w:rsidRDefault="00C5620A">
            <w:pPr>
              <w:pStyle w:val="TAL"/>
              <w:tabs>
                <w:tab w:val="right" w:pos="2664"/>
              </w:tabs>
              <w:rPr>
                <w:lang w:eastAsia="ko-KR"/>
              </w:rPr>
            </w:pPr>
            <w:r>
              <w:rPr>
                <w:lang w:eastAsia="ko-KR"/>
              </w:rPr>
              <w:t>Security credentials</w:t>
            </w:r>
          </w:p>
        </w:tc>
        <w:tc>
          <w:tcPr>
            <w:tcW w:w="1440" w:type="dxa"/>
            <w:tcBorders>
              <w:top w:val="single" w:sz="4" w:space="0" w:color="000000"/>
              <w:left w:val="single" w:sz="4" w:space="0" w:color="000000"/>
              <w:bottom w:val="single" w:sz="4" w:space="0" w:color="000000"/>
              <w:right w:val="nil"/>
            </w:tcBorders>
            <w:hideMark/>
          </w:tcPr>
          <w:p w14:paraId="79AA4ED7" w14:textId="77777777" w:rsidR="00C5620A" w:rsidRDefault="00C5620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9F877E" w14:textId="77777777" w:rsidR="00C5620A" w:rsidRDefault="00C5620A">
            <w:pPr>
              <w:pStyle w:val="TAL"/>
              <w:rPr>
                <w:lang w:eastAsia="ko-KR"/>
              </w:rPr>
            </w:pPr>
            <w:r>
              <w:rPr>
                <w:lang w:eastAsia="ko-KR"/>
              </w:rPr>
              <w:t>Security credentials resulting from a successful authorization for the edge computing service.</w:t>
            </w:r>
          </w:p>
        </w:tc>
      </w:tr>
      <w:tr w:rsidR="00C5620A" w14:paraId="1AECEFA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2114F7DA" w14:textId="77777777" w:rsidR="00C5620A" w:rsidRDefault="00C5620A">
            <w:pPr>
              <w:pStyle w:val="TAL"/>
            </w:pPr>
            <w:r>
              <w:t>EASID</w:t>
            </w:r>
          </w:p>
        </w:tc>
        <w:tc>
          <w:tcPr>
            <w:tcW w:w="1440" w:type="dxa"/>
            <w:tcBorders>
              <w:top w:val="single" w:sz="4" w:space="0" w:color="000000"/>
              <w:left w:val="single" w:sz="4" w:space="0" w:color="000000"/>
              <w:bottom w:val="single" w:sz="4" w:space="0" w:color="000000"/>
              <w:right w:val="nil"/>
            </w:tcBorders>
            <w:hideMark/>
          </w:tcPr>
          <w:p w14:paraId="3C7538B1"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0CB79D" w14:textId="77777777" w:rsidR="00C5620A" w:rsidRDefault="00C5620A">
            <w:pPr>
              <w:pStyle w:val="TAL"/>
            </w:pPr>
            <w:r>
              <w:t>The identifier of the EAS.</w:t>
            </w:r>
          </w:p>
        </w:tc>
      </w:tr>
      <w:tr w:rsidR="00003B02" w14:paraId="36D06551" w14:textId="77777777" w:rsidTr="00C5620A">
        <w:trPr>
          <w:jc w:val="center"/>
          <w:ins w:id="161" w:author="Huawei-SA6#54" w:date="2023-04-04T22:45:00Z"/>
        </w:trPr>
        <w:tc>
          <w:tcPr>
            <w:tcW w:w="2880" w:type="dxa"/>
            <w:tcBorders>
              <w:top w:val="single" w:sz="4" w:space="0" w:color="000000"/>
              <w:left w:val="single" w:sz="4" w:space="0" w:color="000000"/>
              <w:bottom w:val="single" w:sz="4" w:space="0" w:color="000000"/>
              <w:right w:val="nil"/>
            </w:tcBorders>
          </w:tcPr>
          <w:p w14:paraId="10610810" w14:textId="2E8039D7" w:rsidR="00003B02" w:rsidRDefault="003D77C9" w:rsidP="00003B02">
            <w:pPr>
              <w:pStyle w:val="TAL"/>
              <w:rPr>
                <w:ins w:id="162" w:author="Huawei-SA6#54" w:date="2023-04-04T22:45:00Z"/>
              </w:rPr>
            </w:pPr>
            <w:ins w:id="163" w:author="Huawei-SA6#54_final" w:date="2023-04-24T21:20:00Z">
              <w:r>
                <w:t>association</w:t>
              </w:r>
            </w:ins>
            <w:ins w:id="164" w:author="Huawei-SA6#54_rev1" w:date="2023-04-20T18:24:00Z">
              <w:r w:rsidR="00003B02">
                <w:t xml:space="preserve"> ID</w:t>
              </w:r>
            </w:ins>
          </w:p>
        </w:tc>
        <w:tc>
          <w:tcPr>
            <w:tcW w:w="1440" w:type="dxa"/>
            <w:tcBorders>
              <w:top w:val="single" w:sz="4" w:space="0" w:color="000000"/>
              <w:left w:val="single" w:sz="4" w:space="0" w:color="000000"/>
              <w:bottom w:val="single" w:sz="4" w:space="0" w:color="000000"/>
              <w:right w:val="nil"/>
            </w:tcBorders>
          </w:tcPr>
          <w:p w14:paraId="757F0495" w14:textId="36C7ED9B" w:rsidR="00003B02" w:rsidRDefault="00003B02" w:rsidP="00003B02">
            <w:pPr>
              <w:pStyle w:val="TAC"/>
              <w:rPr>
                <w:ins w:id="165" w:author="Huawei-SA6#54" w:date="2023-04-04T22:45:00Z"/>
              </w:rPr>
            </w:pPr>
            <w:ins w:id="166" w:author="Huawei-SA6#54_rev1" w:date="2023-04-20T18:24:00Z">
              <w:r>
                <w:t>O</w:t>
              </w:r>
            </w:ins>
          </w:p>
        </w:tc>
        <w:tc>
          <w:tcPr>
            <w:tcW w:w="4320" w:type="dxa"/>
            <w:tcBorders>
              <w:top w:val="single" w:sz="4" w:space="0" w:color="000000"/>
              <w:left w:val="single" w:sz="4" w:space="0" w:color="000000"/>
              <w:bottom w:val="single" w:sz="4" w:space="0" w:color="000000"/>
              <w:right w:val="single" w:sz="4" w:space="0" w:color="000000"/>
            </w:tcBorders>
          </w:tcPr>
          <w:p w14:paraId="24DFBFDE" w14:textId="085F0694" w:rsidR="00003B02" w:rsidRDefault="00003B02" w:rsidP="003D77C9">
            <w:pPr>
              <w:pStyle w:val="TAL"/>
              <w:rPr>
                <w:ins w:id="167" w:author="Huawei-SA6#54" w:date="2023-04-04T22:45:00Z"/>
              </w:rPr>
            </w:pPr>
            <w:ins w:id="168" w:author="Huawei-SA6#54_rev1" w:date="2023-04-20T18:24:00Z">
              <w:r>
                <w:t xml:space="preserve">The identifier of the </w:t>
              </w:r>
            </w:ins>
            <w:ins w:id="169" w:author="Huawei-SA6#54_final" w:date="2023-04-24T21:20:00Z">
              <w:r w:rsidR="003D77C9">
                <w:t>association</w:t>
              </w:r>
            </w:ins>
            <w:ins w:id="170" w:author="Huawei-SA6#54_rev1" w:date="2023-04-20T18:24:00Z">
              <w:r>
                <w:t xml:space="preserve"> EAS to which the EAS belongs </w:t>
              </w:r>
              <w:r w:rsidRPr="00294101">
                <w:t xml:space="preserve">corresponding to </w:t>
              </w:r>
              <w:r>
                <w:t>the EASID</w:t>
              </w:r>
            </w:ins>
            <w:ins w:id="171" w:author="Huawei-SA6#54_final" w:date="2023-04-24T21:20:00Z">
              <w:r w:rsidR="003D77C9">
                <w:t xml:space="preserve"> for the EAS driven associatio</w:t>
              </w:r>
            </w:ins>
            <w:ins w:id="172" w:author="Huawei-SA6#54_final" w:date="2023-04-24T21:21:00Z">
              <w:r w:rsidR="003D77C9">
                <w:t>n EAS case</w:t>
              </w:r>
            </w:ins>
            <w:ins w:id="173" w:author="Huawei-SA6#54_rev1" w:date="2023-04-20T18:24:00Z">
              <w:r>
                <w:t>.</w:t>
              </w:r>
            </w:ins>
          </w:p>
        </w:tc>
      </w:tr>
      <w:tr w:rsidR="00003B02" w14:paraId="2D555A4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0EB2CFFC" w14:textId="77777777" w:rsidR="00003B02" w:rsidRDefault="00003B02" w:rsidP="00003B02">
            <w:pPr>
              <w:pStyle w:val="TAL"/>
            </w:pPr>
            <w:r>
              <w:t>Target DNAI</w:t>
            </w:r>
          </w:p>
        </w:tc>
        <w:tc>
          <w:tcPr>
            <w:tcW w:w="1440" w:type="dxa"/>
            <w:tcBorders>
              <w:top w:val="single" w:sz="4" w:space="0" w:color="000000"/>
              <w:left w:val="single" w:sz="4" w:space="0" w:color="000000"/>
              <w:bottom w:val="single" w:sz="4" w:space="0" w:color="000000"/>
              <w:right w:val="nil"/>
            </w:tcBorders>
            <w:hideMark/>
          </w:tcPr>
          <w:p w14:paraId="7CE1A2C0" w14:textId="77777777" w:rsidR="00003B02" w:rsidRDefault="00003B02" w:rsidP="00003B0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2DA665" w14:textId="77777777" w:rsidR="00003B02" w:rsidRDefault="00003B02" w:rsidP="00003B02">
            <w:pPr>
              <w:pStyle w:val="TAL"/>
            </w:pPr>
            <w:r>
              <w:t>The target DNAI information which can be associated with potential T-EES(s) and/or T-EAS(s).</w:t>
            </w:r>
          </w:p>
        </w:tc>
      </w:tr>
      <w:tr w:rsidR="00003B02" w14:paraId="3C2FDB6C"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E74B9FF" w14:textId="77777777" w:rsidR="00003B02" w:rsidRDefault="00003B02" w:rsidP="00003B02">
            <w:pPr>
              <w:pStyle w:val="TAL"/>
            </w:pPr>
            <w:r>
              <w:t>UE Identifier</w:t>
            </w:r>
          </w:p>
        </w:tc>
        <w:tc>
          <w:tcPr>
            <w:tcW w:w="1440" w:type="dxa"/>
            <w:tcBorders>
              <w:top w:val="single" w:sz="4" w:space="0" w:color="000000"/>
              <w:left w:val="single" w:sz="4" w:space="0" w:color="000000"/>
              <w:bottom w:val="single" w:sz="4" w:space="0" w:color="000000"/>
              <w:right w:val="nil"/>
            </w:tcBorders>
            <w:hideMark/>
          </w:tcPr>
          <w:p w14:paraId="1F103691" w14:textId="77777777" w:rsidR="00003B02" w:rsidRDefault="00003B02" w:rsidP="00003B02">
            <w:pPr>
              <w:pStyle w:val="TAC"/>
            </w:pPr>
            <w: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4C0A24BA" w14:textId="77777777" w:rsidR="00003B02" w:rsidRDefault="00003B02" w:rsidP="00003B02">
            <w:pPr>
              <w:pStyle w:val="TAL"/>
            </w:pPr>
            <w:r>
              <w:t>The identifier of the UE (i.e. GPSI or identity token)</w:t>
            </w:r>
          </w:p>
        </w:tc>
      </w:tr>
      <w:tr w:rsidR="00003B02" w14:paraId="101D926D"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3018EA3" w14:textId="77777777" w:rsidR="00003B02" w:rsidRDefault="00003B02" w:rsidP="00003B02">
            <w:pPr>
              <w:pStyle w:val="TAL"/>
            </w:pPr>
            <w:r>
              <w:t xml:space="preserve">UE location </w:t>
            </w:r>
          </w:p>
        </w:tc>
        <w:tc>
          <w:tcPr>
            <w:tcW w:w="1440" w:type="dxa"/>
            <w:tcBorders>
              <w:top w:val="single" w:sz="4" w:space="0" w:color="000000"/>
              <w:left w:val="single" w:sz="4" w:space="0" w:color="000000"/>
              <w:bottom w:val="single" w:sz="4" w:space="0" w:color="000000"/>
              <w:right w:val="nil"/>
            </w:tcBorders>
            <w:hideMark/>
          </w:tcPr>
          <w:p w14:paraId="3DC9B2DF" w14:textId="77777777" w:rsidR="00003B02" w:rsidRDefault="00003B02" w:rsidP="00003B0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DFDC91" w14:textId="77777777" w:rsidR="00003B02" w:rsidRDefault="00003B02" w:rsidP="00003B02">
            <w:pPr>
              <w:pStyle w:val="TAL"/>
            </w:pPr>
            <w:r>
              <w:t xml:space="preserve">The location information of the UE. The UE location is described in clause 7.3.2. </w:t>
            </w:r>
          </w:p>
        </w:tc>
      </w:tr>
    </w:tbl>
    <w:p w14:paraId="505C54DD" w14:textId="77777777" w:rsidR="00B04598" w:rsidRPr="00D10E08" w:rsidRDefault="00B0459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ADEFE" w14:textId="77777777" w:rsidR="00EB2D74" w:rsidRDefault="00EB2D74">
      <w:r>
        <w:separator/>
      </w:r>
    </w:p>
  </w:endnote>
  <w:endnote w:type="continuationSeparator" w:id="0">
    <w:p w14:paraId="6AC412B9" w14:textId="77777777" w:rsidR="00EB2D74" w:rsidRDefault="00EB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5EE0C" w14:textId="77777777" w:rsidR="00EB2D74" w:rsidRDefault="00EB2D74">
      <w:r>
        <w:separator/>
      </w:r>
    </w:p>
  </w:footnote>
  <w:footnote w:type="continuationSeparator" w:id="0">
    <w:p w14:paraId="5404B904" w14:textId="77777777" w:rsidR="00EB2D74" w:rsidRDefault="00EB2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_final">
    <w15:presenceInfo w15:providerId="None" w15:userId="Huawei-SA6#54_final"/>
  </w15:person>
  <w15:person w15:author="Huawei-SA6#54_rev1">
    <w15:presenceInfo w15:providerId="None" w15:userId="Huawei-SA6#54_rev1"/>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03B02"/>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072BA"/>
    <w:rsid w:val="00112CDD"/>
    <w:rsid w:val="00115A4E"/>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5B7B"/>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4101"/>
    <w:rsid w:val="0029662C"/>
    <w:rsid w:val="002A4EBE"/>
    <w:rsid w:val="002A6EA8"/>
    <w:rsid w:val="002B234B"/>
    <w:rsid w:val="002B2AB9"/>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2600"/>
    <w:rsid w:val="00347135"/>
    <w:rsid w:val="0035027D"/>
    <w:rsid w:val="0035461D"/>
    <w:rsid w:val="003609EF"/>
    <w:rsid w:val="0036231A"/>
    <w:rsid w:val="00364830"/>
    <w:rsid w:val="00370842"/>
    <w:rsid w:val="00374DD4"/>
    <w:rsid w:val="00387E13"/>
    <w:rsid w:val="0039128D"/>
    <w:rsid w:val="00391EBE"/>
    <w:rsid w:val="003A1BC8"/>
    <w:rsid w:val="003A3A29"/>
    <w:rsid w:val="003A5E13"/>
    <w:rsid w:val="003B1003"/>
    <w:rsid w:val="003B22E9"/>
    <w:rsid w:val="003B5EC4"/>
    <w:rsid w:val="003C20A7"/>
    <w:rsid w:val="003D77C9"/>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9211C"/>
    <w:rsid w:val="004B75B7"/>
    <w:rsid w:val="004C19CA"/>
    <w:rsid w:val="004C2429"/>
    <w:rsid w:val="004D0063"/>
    <w:rsid w:val="004D4F37"/>
    <w:rsid w:val="004D6580"/>
    <w:rsid w:val="004D712B"/>
    <w:rsid w:val="004E3D8E"/>
    <w:rsid w:val="004F2979"/>
    <w:rsid w:val="004F2F52"/>
    <w:rsid w:val="004F452B"/>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4504"/>
    <w:rsid w:val="005857BA"/>
    <w:rsid w:val="005904B2"/>
    <w:rsid w:val="0059145D"/>
    <w:rsid w:val="00592D74"/>
    <w:rsid w:val="00597E68"/>
    <w:rsid w:val="005A2649"/>
    <w:rsid w:val="005A3CE3"/>
    <w:rsid w:val="005A5644"/>
    <w:rsid w:val="005A72D1"/>
    <w:rsid w:val="005A7F31"/>
    <w:rsid w:val="005B00C0"/>
    <w:rsid w:val="005B35E6"/>
    <w:rsid w:val="005B46D0"/>
    <w:rsid w:val="005B528C"/>
    <w:rsid w:val="005C30E4"/>
    <w:rsid w:val="005D5185"/>
    <w:rsid w:val="005D5C18"/>
    <w:rsid w:val="005D6D6C"/>
    <w:rsid w:val="005D712C"/>
    <w:rsid w:val="005E2C44"/>
    <w:rsid w:val="005F4E58"/>
    <w:rsid w:val="00605A14"/>
    <w:rsid w:val="006141B3"/>
    <w:rsid w:val="00621188"/>
    <w:rsid w:val="0062196D"/>
    <w:rsid w:val="006257ED"/>
    <w:rsid w:val="00634A02"/>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F057E"/>
    <w:rsid w:val="006F2FD0"/>
    <w:rsid w:val="00703DEB"/>
    <w:rsid w:val="007053D0"/>
    <w:rsid w:val="00705CED"/>
    <w:rsid w:val="00724DCB"/>
    <w:rsid w:val="00725942"/>
    <w:rsid w:val="00734E65"/>
    <w:rsid w:val="007403B9"/>
    <w:rsid w:val="00741169"/>
    <w:rsid w:val="00744E25"/>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5B5"/>
    <w:rsid w:val="00824F0A"/>
    <w:rsid w:val="008279FA"/>
    <w:rsid w:val="00831DC8"/>
    <w:rsid w:val="00834756"/>
    <w:rsid w:val="008406EB"/>
    <w:rsid w:val="0084557C"/>
    <w:rsid w:val="00851E4B"/>
    <w:rsid w:val="00854722"/>
    <w:rsid w:val="00860BB4"/>
    <w:rsid w:val="008610D3"/>
    <w:rsid w:val="00861876"/>
    <w:rsid w:val="00862629"/>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305E"/>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26E4"/>
    <w:rsid w:val="00A16496"/>
    <w:rsid w:val="00A21AF4"/>
    <w:rsid w:val="00A246B6"/>
    <w:rsid w:val="00A25878"/>
    <w:rsid w:val="00A3015E"/>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10D6"/>
    <w:rsid w:val="00AE233E"/>
    <w:rsid w:val="00AE7C52"/>
    <w:rsid w:val="00B04598"/>
    <w:rsid w:val="00B04F36"/>
    <w:rsid w:val="00B055C4"/>
    <w:rsid w:val="00B07C42"/>
    <w:rsid w:val="00B07F5E"/>
    <w:rsid w:val="00B155DC"/>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4B2E"/>
    <w:rsid w:val="00CF0C1E"/>
    <w:rsid w:val="00CF42B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1697"/>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2D74"/>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3EC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00154314">
      <w:bodyDiv w:val="1"/>
      <w:marLeft w:val="0"/>
      <w:marRight w:val="0"/>
      <w:marTop w:val="0"/>
      <w:marBottom w:val="0"/>
      <w:divBdr>
        <w:top w:val="none" w:sz="0" w:space="0" w:color="auto"/>
        <w:left w:val="none" w:sz="0" w:space="0" w:color="auto"/>
        <w:bottom w:val="none" w:sz="0" w:space="0" w:color="auto"/>
        <w:right w:val="none" w:sz="0" w:space="0" w:color="auto"/>
      </w:divBdr>
      <w:divsChild>
        <w:div w:id="341468399">
          <w:marLeft w:val="446"/>
          <w:marRight w:val="0"/>
          <w:marTop w:val="0"/>
          <w:marBottom w:val="120"/>
          <w:divBdr>
            <w:top w:val="none" w:sz="0" w:space="0" w:color="auto"/>
            <w:left w:val="none" w:sz="0" w:space="0" w:color="auto"/>
            <w:bottom w:val="none" w:sz="0" w:space="0" w:color="auto"/>
            <w:right w:val="none" w:sz="0" w:space="0" w:color="auto"/>
          </w:divBdr>
        </w:div>
      </w:divsChild>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90788-9699-4242-AC1B-942888420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3266</Words>
  <Characters>18618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Huawei-SA6#54_final</cp:lastModifiedBy>
  <cp:revision>3</cp:revision>
  <cp:lastPrinted>1900-01-01T00:00:00Z</cp:lastPrinted>
  <dcterms:created xsi:type="dcterms:W3CDTF">2023-04-24T13:25:00Z</dcterms:created>
  <dcterms:modified xsi:type="dcterms:W3CDTF">2023-04-24T13:59:00Z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(3)Iyn6la1w7zSWyuV8xWfVWMxGi36+iJkdcqaIF/NOA3nfTX0zdwQ+7MDokW9sy9nl+5JaqWaM
ATtfRWVqF/sbteUOaTCoyeuK3ODmGNeKmkYnZ8ExEMJ2dkRHQqEZ7LI3NULtGwDqCYs+tcam
0LxasSnCIjxSabVte1TtCJ6w+6ehiQDMU4VZ/8Ng4GSsXkOmeVTRBr4cVrLSi/Ri8BF9Ya4o
lGgZPtCXV6HCa5hUYj</vt:lpwstr>
  </property>
  <property fmtid="{D5CDD505-2E9C-101B-9397-08002B2CF9AE}" pid="22" name="_2015_ms_pID_7253431">
    <vt:lpwstr>0kKBi/F1KJnxtWe4tO46L2c9MDqk9QbwVDObgkgcPxYHYadXlADAhW
phRy+wld5Pqh1g/PPKRDN2vm7f9ffFvfRbV8wY/OPNK4BJQWKH8XsqkNh3J1MRZzGmn24rCI
ThTrbdB2vhG4MnOS/wSw1vuYsSKiM//+MlZv4WxIEX/YQnQo+c28y7RHIZ+mc+9NtxNQ7vQr
DpVw6UZ6wXjP3ocBSsN35AmDfEMwZSiQ5mhL</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